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3" w:type="dxa"/>
        <w:tblLook w:val="0000" w:firstRow="0" w:lastRow="0" w:firstColumn="0" w:lastColumn="0" w:noHBand="0" w:noVBand="0"/>
      </w:tblPr>
      <w:tblGrid>
        <w:gridCol w:w="2391"/>
        <w:gridCol w:w="3123"/>
        <w:gridCol w:w="2338"/>
        <w:gridCol w:w="2761"/>
      </w:tblGrid>
      <w:tr w:rsidR="00D353B0" w14:paraId="318B36D9" w14:textId="77777777" w:rsidTr="00C212EF">
        <w:trPr>
          <w:cantSplit/>
          <w:trHeight w:val="709"/>
        </w:trPr>
        <w:tc>
          <w:tcPr>
            <w:tcW w:w="1951" w:type="dxa"/>
            <w:vMerge w:val="restart"/>
          </w:tcPr>
          <w:p w14:paraId="465234CF" w14:textId="77777777" w:rsidR="00D353B0" w:rsidRDefault="00D353B0" w:rsidP="00C212EF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 w:rsidRPr="00AF1D42">
              <w:rPr>
                <w:rFonts w:ascii="Garamond" w:eastAsia="Calibri" w:hAnsi="Garamond"/>
                <w:noProof/>
                <w:spacing w:val="20"/>
              </w:rPr>
              <w:drawing>
                <wp:inline distT="0" distB="0" distL="0" distR="0" wp14:anchorId="541DC169" wp14:editId="1491CE69">
                  <wp:extent cx="981075" cy="628650"/>
                  <wp:effectExtent l="0" t="0" r="9525" b="0"/>
                  <wp:docPr id="2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3"/>
            <w:vAlign w:val="center"/>
          </w:tcPr>
          <w:p w14:paraId="5AC0CD27" w14:textId="77777777" w:rsidR="00D353B0" w:rsidRDefault="00D353B0" w:rsidP="00C212EF">
            <w:pPr>
              <w:pStyle w:val="Intestazione"/>
              <w:jc w:val="right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D353B0" w14:paraId="1B3E22AE" w14:textId="77777777" w:rsidTr="00C212EF">
        <w:trPr>
          <w:cantSplit/>
          <w:trHeight w:val="293"/>
        </w:trPr>
        <w:tc>
          <w:tcPr>
            <w:tcW w:w="0" w:type="auto"/>
            <w:vMerge/>
            <w:vAlign w:val="center"/>
          </w:tcPr>
          <w:p w14:paraId="44C3E8F7" w14:textId="77777777" w:rsidR="00D353B0" w:rsidRDefault="00D353B0" w:rsidP="00C212EF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14:paraId="2ACD262C" w14:textId="77777777" w:rsidR="00D353B0" w:rsidRDefault="00D353B0" w:rsidP="00C212EF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D353B0" w14:paraId="3DE254E4" w14:textId="77777777" w:rsidTr="00C212EF">
        <w:trPr>
          <w:trHeight w:val="368"/>
        </w:trPr>
        <w:tc>
          <w:tcPr>
            <w:tcW w:w="2444" w:type="dxa"/>
            <w:vAlign w:val="center"/>
          </w:tcPr>
          <w:p w14:paraId="39C525A2" w14:textId="77777777" w:rsidR="00D353B0" w:rsidRDefault="00D353B0" w:rsidP="00C212EF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MOD  7.3_2</w:t>
            </w:r>
          </w:p>
        </w:tc>
        <w:tc>
          <w:tcPr>
            <w:tcW w:w="3280" w:type="dxa"/>
            <w:vAlign w:val="center"/>
          </w:tcPr>
          <w:p w14:paraId="5B418913" w14:textId="77777777" w:rsidR="00D353B0" w:rsidRDefault="00D353B0" w:rsidP="00C212EF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</w:tcPr>
          <w:p w14:paraId="7C3473D7" w14:textId="77777777" w:rsidR="00D353B0" w:rsidRDefault="00D353B0" w:rsidP="00C212EF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</w:tcPr>
          <w:p w14:paraId="034D0C6D" w14:textId="77777777" w:rsidR="00D353B0" w:rsidRDefault="00D353B0" w:rsidP="00C212EF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14:paraId="2EDF7783" w14:textId="77777777" w:rsidR="00D353B0" w:rsidRDefault="00D353B0" w:rsidP="00D353B0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4DF8AE69" w14:textId="77777777" w:rsidR="00D353B0" w:rsidRDefault="00D353B0" w:rsidP="00D353B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AF1D42"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 wp14:anchorId="38A84FE3" wp14:editId="2C0D84B8">
            <wp:extent cx="3876675" cy="2447925"/>
            <wp:effectExtent l="0" t="0" r="9525" b="9525"/>
            <wp:docPr id="1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OVO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7D978" w14:textId="77777777" w:rsidR="00D353B0" w:rsidRDefault="00D353B0" w:rsidP="00D353B0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576EBCF0" w14:textId="77777777" w:rsidR="00D353B0" w:rsidRPr="00C05B79" w:rsidRDefault="00D353B0" w:rsidP="00D353B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4E53360D" w14:textId="77777777" w:rsidR="00D353B0" w:rsidRPr="002B7364" w:rsidRDefault="00D353B0" w:rsidP="00D353B0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694D7C05" w14:textId="77777777" w:rsidR="00D353B0" w:rsidRPr="00C05B79" w:rsidRDefault="00D353B0" w:rsidP="00D353B0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5C9BA9DA" w14:textId="77777777" w:rsidR="00D353B0" w:rsidRDefault="00D353B0" w:rsidP="00D353B0">
      <w:pPr>
        <w:rPr>
          <w:rFonts w:ascii="Garamond" w:hAnsi="Garamond"/>
        </w:rPr>
      </w:pPr>
    </w:p>
    <w:p w14:paraId="5ACFE876" w14:textId="77777777" w:rsidR="00D353B0" w:rsidRDefault="00D353B0" w:rsidP="00D353B0">
      <w:pPr>
        <w:rPr>
          <w:rFonts w:ascii="Garamond" w:hAnsi="Garamond"/>
        </w:rPr>
      </w:pPr>
    </w:p>
    <w:p w14:paraId="7515CFA8" w14:textId="77777777" w:rsidR="00D353B0" w:rsidRDefault="00D353B0" w:rsidP="00D353B0">
      <w:pPr>
        <w:rPr>
          <w:rFonts w:ascii="Garamond" w:hAnsi="Garamond"/>
        </w:rPr>
      </w:pPr>
    </w:p>
    <w:p w14:paraId="60CC433C" w14:textId="77777777" w:rsidR="00D353B0" w:rsidRPr="00C05B79" w:rsidRDefault="00D353B0" w:rsidP="00D353B0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ISTITUTO 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C05B79">
        <w:rPr>
          <w:rFonts w:ascii="Garamond" w:hAnsi="Garamond"/>
          <w:b/>
          <w:smallCaps/>
          <w:color w:val="002060"/>
        </w:rPr>
        <w:t>Istituto di Istruzione Secondaria Superiore “</w:t>
      </w:r>
      <w:r>
        <w:rPr>
          <w:rFonts w:ascii="Garamond" w:hAnsi="Garamond"/>
          <w:b/>
          <w:smallCaps/>
          <w:color w:val="002060"/>
        </w:rPr>
        <w:t>Galilei- Artiglio</w:t>
      </w:r>
      <w:r w:rsidRPr="00C05B79">
        <w:rPr>
          <w:rFonts w:ascii="Garamond" w:hAnsi="Garamond"/>
          <w:b/>
          <w:smallCaps/>
          <w:color w:val="002060"/>
        </w:rPr>
        <w:t>”</w:t>
      </w:r>
    </w:p>
    <w:p w14:paraId="173C4185" w14:textId="77777777" w:rsidR="00D353B0" w:rsidRPr="00C05B79" w:rsidRDefault="00D353B0" w:rsidP="00D353B0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 w:rsidRPr="00C05B79">
        <w:rPr>
          <w:rFonts w:ascii="Garamond" w:hAnsi="Garamond"/>
          <w:b/>
          <w:smallCaps/>
          <w:color w:val="002060"/>
        </w:rPr>
        <w:t>Istituto Tecnico a Indirizzo Trasporti e Logistica</w:t>
      </w:r>
    </w:p>
    <w:p w14:paraId="7DAA544B" w14:textId="77777777" w:rsidR="00D353B0" w:rsidRPr="00315B2F" w:rsidRDefault="00D353B0" w:rsidP="00D353B0">
      <w:pPr>
        <w:spacing w:before="60" w:after="60"/>
        <w:rPr>
          <w:rFonts w:ascii="Garamond" w:hAnsi="Garamond"/>
        </w:rPr>
      </w:pPr>
      <w:r w:rsidRPr="00315B2F">
        <w:rPr>
          <w:rFonts w:ascii="Garamond" w:hAnsi="Garamond"/>
        </w:rPr>
        <w:t>ARTICOLAZIONE: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</w:t>
      </w:r>
      <w:r w:rsidRPr="00C05B79">
        <w:rPr>
          <w:rFonts w:ascii="Garamond" w:hAnsi="Garamond"/>
          <w:b/>
          <w:smallCaps/>
          <w:color w:val="002060"/>
        </w:rPr>
        <w:t>Conduzione del Mezzo</w:t>
      </w:r>
    </w:p>
    <w:p w14:paraId="0A70BE4E" w14:textId="77777777" w:rsidR="00D353B0" w:rsidRPr="00C05B79" w:rsidRDefault="00D353B0" w:rsidP="00D353B0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OPZIONE: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</w:t>
      </w:r>
      <w:r w:rsidR="007443D9">
        <w:rPr>
          <w:rFonts w:ascii="Garamond" w:hAnsi="Garamond"/>
          <w:b/>
          <w:smallCaps/>
          <w:color w:val="002060"/>
        </w:rPr>
        <w:t>APPARATI E IMPIANTI</w:t>
      </w:r>
    </w:p>
    <w:p w14:paraId="22416FF5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4370D7A1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5B0D1C38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21007D4B" w14:textId="72324B91" w:rsidR="00D353B0" w:rsidRPr="00C05B79" w:rsidRDefault="00D353B0" w:rsidP="00D353B0">
      <w:pPr>
        <w:spacing w:before="60" w:after="60"/>
        <w:rPr>
          <w:rFonts w:ascii="Garamond" w:hAnsi="Garamond"/>
          <w:b/>
          <w:color w:val="002060"/>
        </w:rPr>
      </w:pPr>
      <w:r w:rsidRPr="00315B2F">
        <w:rPr>
          <w:rFonts w:ascii="Garamond" w:hAnsi="Garamond"/>
        </w:rPr>
        <w:t xml:space="preserve">CLASSE:     </w:t>
      </w:r>
      <w:r w:rsidRPr="00C05B79">
        <w:rPr>
          <w:rFonts w:ascii="Garamond" w:hAnsi="Garamond"/>
          <w:b/>
          <w:color w:val="002060"/>
        </w:rPr>
        <w:t>I</w:t>
      </w:r>
      <w:r>
        <w:rPr>
          <w:rFonts w:ascii="Garamond" w:hAnsi="Garamond"/>
          <w:b/>
          <w:color w:val="002060"/>
        </w:rPr>
        <w:t>V</w:t>
      </w:r>
      <w:r>
        <w:rPr>
          <w:rFonts w:ascii="Garamond" w:hAnsi="Garamond"/>
        </w:rPr>
        <w:t xml:space="preserve">    CAIM</w:t>
      </w:r>
      <w:r w:rsidR="003F28D9">
        <w:rPr>
          <w:rFonts w:ascii="Garamond" w:hAnsi="Garamond"/>
        </w:rPr>
        <w:t>/CAIE</w:t>
      </w:r>
      <w:r w:rsidR="00EE1C00">
        <w:rPr>
          <w:rFonts w:ascii="Garamond" w:hAnsi="Garamond"/>
        </w:rPr>
        <w:t xml:space="preserve">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15B2F">
        <w:rPr>
          <w:rFonts w:ascii="Garamond" w:hAnsi="Garamond"/>
        </w:rPr>
        <w:t xml:space="preserve">A.S. </w:t>
      </w:r>
      <w:r w:rsidR="00303E48">
        <w:rPr>
          <w:rFonts w:ascii="Garamond" w:hAnsi="Garamond"/>
        </w:rPr>
        <w:t>2022.2023</w:t>
      </w:r>
      <w:bookmarkStart w:id="0" w:name="_GoBack"/>
      <w:bookmarkEnd w:id="0"/>
      <w:r>
        <w:rPr>
          <w:rFonts w:ascii="Garamond" w:hAnsi="Garamond"/>
        </w:rPr>
        <w:tab/>
      </w:r>
    </w:p>
    <w:p w14:paraId="2AD35DC5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09C118E6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4FE4EA39" w14:textId="77777777" w:rsidR="00D353B0" w:rsidRPr="00315B2F" w:rsidRDefault="00D353B0" w:rsidP="00D353B0">
      <w:pPr>
        <w:spacing w:before="60" w:after="60"/>
        <w:rPr>
          <w:rFonts w:ascii="Garamond" w:hAnsi="Garamond"/>
        </w:rPr>
      </w:pPr>
    </w:p>
    <w:p w14:paraId="1BFA6F2A" w14:textId="77777777" w:rsidR="00D353B0" w:rsidRDefault="00D353B0" w:rsidP="00D353B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r>
        <w:rPr>
          <w:rFonts w:ascii="Garamond" w:hAnsi="Garamond"/>
        </w:rPr>
        <w:t xml:space="preserve">DISCIPLINA:   </w:t>
      </w:r>
      <w:r>
        <w:rPr>
          <w:rFonts w:ascii="Garamond" w:hAnsi="Garamond"/>
        </w:rPr>
        <w:tab/>
      </w:r>
      <w:r w:rsidRPr="002008D6">
        <w:rPr>
          <w:rFonts w:ascii="Garamond" w:hAnsi="Garamond"/>
          <w:b/>
          <w:smallCaps/>
          <w:color w:val="002060"/>
          <w:sz w:val="44"/>
          <w:szCs w:val="44"/>
        </w:rPr>
        <w:t xml:space="preserve"> </w:t>
      </w:r>
      <w:r>
        <w:rPr>
          <w:rFonts w:ascii="Garamond" w:hAnsi="Garamond"/>
          <w:b/>
          <w:smallCaps/>
          <w:color w:val="002060"/>
          <w:sz w:val="44"/>
          <w:szCs w:val="44"/>
        </w:rPr>
        <w:t>Inglese</w:t>
      </w:r>
    </w:p>
    <w:p w14:paraId="71876BA8" w14:textId="77777777" w:rsidR="00EE1C00" w:rsidRDefault="00EE1C00" w:rsidP="00D353B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7339FE38" w14:textId="77777777" w:rsidR="00EE1C00" w:rsidRDefault="00EE1C00" w:rsidP="00D353B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12DAA3A8" w14:textId="77777777" w:rsidR="00EE1C00" w:rsidRDefault="00EE1C00" w:rsidP="00D353B0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68C51A81" w14:textId="77777777" w:rsidR="00EE1C00" w:rsidRDefault="00EE1C00" w:rsidP="00D353B0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6C96A2B9" w14:textId="77777777" w:rsidR="00EE1C00" w:rsidRPr="00EE1C00" w:rsidRDefault="00EE1C00" w:rsidP="00D353B0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  <w:b/>
          <w:smallCaps/>
          <w:color w:val="002060"/>
        </w:rPr>
        <w:t xml:space="preserve">Docente:    </w:t>
      </w:r>
      <w:r w:rsidR="001668F4">
        <w:rPr>
          <w:rFonts w:ascii="Garamond" w:hAnsi="Garamond"/>
          <w:b/>
          <w:smallCaps/>
          <w:color w:val="002060"/>
        </w:rPr>
        <w:t>ARTURA FIESOLI</w:t>
      </w:r>
    </w:p>
    <w:p w14:paraId="69ED8792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5876C953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60165476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53B30E81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17404A53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1870155E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1EF06801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07D2B254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390FEA54" w14:textId="77777777" w:rsidR="00D353B0" w:rsidRDefault="00D353B0" w:rsidP="00D353B0">
      <w:pPr>
        <w:spacing w:before="60" w:after="60"/>
        <w:rPr>
          <w:rFonts w:ascii="Garamond" w:hAnsi="Garamond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D353B0" w:rsidRPr="00030FC2" w14:paraId="43010568" w14:textId="77777777" w:rsidTr="00C212EF">
        <w:tc>
          <w:tcPr>
            <w:tcW w:w="1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329D59A1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9179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59844968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Tavola delle Competenze previste</w:t>
            </w:r>
            <w:r>
              <w:rPr>
                <w:rFonts w:ascii="Garamond" w:hAnsi="Garamond"/>
                <w:b/>
                <w:bCs/>
                <w:color w:val="365F91"/>
              </w:rPr>
              <w:t xml:space="preserve"> dalla Regola A-II/1 – STCW 95 </w:t>
            </w:r>
            <w:proofErr w:type="spellStart"/>
            <w:r>
              <w:rPr>
                <w:rFonts w:ascii="Garamond" w:hAnsi="Garamond"/>
                <w:b/>
                <w:bCs/>
                <w:color w:val="365F91"/>
              </w:rPr>
              <w:t>E</w:t>
            </w:r>
            <w:r w:rsidRPr="00030FC2">
              <w:rPr>
                <w:rFonts w:ascii="Garamond" w:hAnsi="Garamond"/>
                <w:b/>
                <w:bCs/>
                <w:color w:val="365F91"/>
              </w:rPr>
              <w:t>mended</w:t>
            </w:r>
            <w:proofErr w:type="spellEnd"/>
            <w:r w:rsidRPr="00030FC2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D353B0" w:rsidRPr="00030FC2" w14:paraId="4EA47029" w14:textId="77777777" w:rsidTr="00C212EF">
        <w:tc>
          <w:tcPr>
            <w:tcW w:w="1242" w:type="dxa"/>
            <w:tcBorders>
              <w:left w:val="nil"/>
              <w:right w:val="nil"/>
            </w:tcBorders>
            <w:shd w:val="clear" w:color="auto" w:fill="D3DFEE"/>
          </w:tcPr>
          <w:p w14:paraId="19392C78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16BA839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A216820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 w:rsidR="00D353B0" w:rsidRPr="00030FC2" w14:paraId="7D9AD721" w14:textId="77777777" w:rsidTr="00C212EF">
        <w:tc>
          <w:tcPr>
            <w:tcW w:w="1242" w:type="dxa"/>
            <w:vMerge w:val="restart"/>
            <w:textDirection w:val="btLr"/>
            <w:vAlign w:val="center"/>
          </w:tcPr>
          <w:p w14:paraId="156FBB40" w14:textId="77777777" w:rsidR="00D353B0" w:rsidRPr="00030FC2" w:rsidRDefault="00D353B0" w:rsidP="00C212EF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7A6F3E5E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vAlign w:val="center"/>
          </w:tcPr>
          <w:p w14:paraId="18B89E3A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D353B0" w:rsidRPr="00030FC2" w14:paraId="60CC28EA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83C18CE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4906E93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3EEF224" w14:textId="77777777" w:rsidR="00D353B0" w:rsidRPr="00030FC2" w:rsidRDefault="00D353B0" w:rsidP="00C212EF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D353B0" w:rsidRPr="00030FC2" w14:paraId="6658438D" w14:textId="77777777" w:rsidTr="00C212EF">
        <w:tc>
          <w:tcPr>
            <w:tcW w:w="1242" w:type="dxa"/>
            <w:vMerge/>
            <w:vAlign w:val="center"/>
          </w:tcPr>
          <w:p w14:paraId="134A910C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2EAB2C63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vAlign w:val="center"/>
          </w:tcPr>
          <w:p w14:paraId="77D2A030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D353B0" w:rsidRPr="00030FC2" w14:paraId="42F6186C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3246AA3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71BD712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2167793" w14:textId="77777777" w:rsidR="00D353B0" w:rsidRPr="00030FC2" w:rsidRDefault="00D353B0" w:rsidP="00C212EF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D353B0" w:rsidRPr="00030FC2" w14:paraId="7559274F" w14:textId="77777777" w:rsidTr="00C212EF">
        <w:tc>
          <w:tcPr>
            <w:tcW w:w="1242" w:type="dxa"/>
            <w:vMerge/>
            <w:vAlign w:val="center"/>
          </w:tcPr>
          <w:p w14:paraId="7613AECA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6C256721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vAlign w:val="center"/>
          </w:tcPr>
          <w:p w14:paraId="71F23E9E" w14:textId="77777777" w:rsidR="00D353B0" w:rsidRPr="00030FC2" w:rsidRDefault="00D353B0" w:rsidP="00C212EF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 w:rsidR="00D353B0" w:rsidRPr="00030FC2" w14:paraId="34B606E0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84601E6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0C3CCAA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28F7630" w14:textId="77777777" w:rsidR="00D353B0" w:rsidRPr="00030FC2" w:rsidRDefault="00D353B0" w:rsidP="00C212EF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D353B0" w:rsidRPr="00030FC2" w14:paraId="083FA16B" w14:textId="77777777" w:rsidTr="00C212EF">
        <w:tc>
          <w:tcPr>
            <w:tcW w:w="1242" w:type="dxa"/>
            <w:vMerge/>
            <w:vAlign w:val="center"/>
          </w:tcPr>
          <w:p w14:paraId="46328762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1B80836F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vAlign w:val="center"/>
          </w:tcPr>
          <w:p w14:paraId="2C3F0215" w14:textId="77777777" w:rsidR="00D353B0" w:rsidRPr="00030FC2" w:rsidRDefault="00D353B0" w:rsidP="00C212EF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Communication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Phrases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D353B0" w:rsidRPr="00030FC2" w14:paraId="5B4BF438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C204BC8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E07FD30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38909DC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D353B0" w:rsidRPr="00030FC2" w14:paraId="58D783CA" w14:textId="77777777" w:rsidTr="00C212EF">
        <w:tc>
          <w:tcPr>
            <w:tcW w:w="1242" w:type="dxa"/>
            <w:vMerge/>
            <w:vAlign w:val="center"/>
          </w:tcPr>
          <w:p w14:paraId="0BE4E422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6710B362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vAlign w:val="center"/>
          </w:tcPr>
          <w:p w14:paraId="06BE97F0" w14:textId="77777777" w:rsidR="00D353B0" w:rsidRPr="00030FC2" w:rsidRDefault="00D353B0" w:rsidP="00C212EF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Manovra la nave</w:t>
            </w:r>
          </w:p>
        </w:tc>
      </w:tr>
      <w:tr w:rsidR="00D353B0" w:rsidRPr="00030FC2" w14:paraId="339ACC57" w14:textId="77777777" w:rsidTr="00C212EF">
        <w:tc>
          <w:tcPr>
            <w:tcW w:w="1242" w:type="dxa"/>
            <w:vMerge w:val="restart"/>
            <w:tcBorders>
              <w:left w:val="nil"/>
              <w:right w:val="nil"/>
            </w:tcBorders>
            <w:shd w:val="clear" w:color="auto" w:fill="D3DFEE"/>
            <w:textDirection w:val="btLr"/>
            <w:vAlign w:val="center"/>
          </w:tcPr>
          <w:p w14:paraId="5EE7BFA9" w14:textId="77777777" w:rsidR="00D353B0" w:rsidRPr="00030FC2" w:rsidRDefault="00D353B0" w:rsidP="00C212EF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  <w:r w:rsidRPr="00030FC2"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BB0AA15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379D2DA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D353B0" w:rsidRPr="00030FC2" w14:paraId="5A05AAC3" w14:textId="77777777" w:rsidTr="00C212EF">
        <w:tc>
          <w:tcPr>
            <w:tcW w:w="1242" w:type="dxa"/>
            <w:vMerge/>
            <w:vAlign w:val="center"/>
          </w:tcPr>
          <w:p w14:paraId="549DE299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480ADBE0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vAlign w:val="center"/>
          </w:tcPr>
          <w:p w14:paraId="63A20779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Controlla la caricazione, lo stivaggio, il rizzaggio, cura dei carichi durante il viaggio e loro discarica</w:t>
            </w:r>
          </w:p>
        </w:tc>
      </w:tr>
      <w:tr w:rsidR="00D353B0" w:rsidRPr="00030FC2" w14:paraId="2527405D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674D3B5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AEA8A90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2D29EEA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D353B0" w:rsidRPr="00030FC2" w14:paraId="745E698C" w14:textId="77777777" w:rsidTr="00C212EF">
        <w:tc>
          <w:tcPr>
            <w:tcW w:w="1242" w:type="dxa"/>
            <w:vMerge w:val="restart"/>
            <w:textDirection w:val="btLr"/>
            <w:vAlign w:val="center"/>
          </w:tcPr>
          <w:p w14:paraId="6DDD02F4" w14:textId="77777777" w:rsidR="00D353B0" w:rsidRPr="00030FC2" w:rsidRDefault="00D353B0" w:rsidP="00C212EF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52C73C4E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vAlign w:val="center"/>
          </w:tcPr>
          <w:p w14:paraId="40616B4E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D353B0" w:rsidRPr="00030FC2" w14:paraId="2143E62D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6504145F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88E6BBB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AC7E25D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seaworthiness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>) della nave</w:t>
            </w:r>
          </w:p>
        </w:tc>
      </w:tr>
      <w:tr w:rsidR="00D353B0" w:rsidRPr="00030FC2" w14:paraId="3EB31EDE" w14:textId="77777777" w:rsidTr="00C212EF">
        <w:tc>
          <w:tcPr>
            <w:tcW w:w="1242" w:type="dxa"/>
            <w:vMerge/>
          </w:tcPr>
          <w:p w14:paraId="44E1FE66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2CE975C8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vAlign w:val="center"/>
          </w:tcPr>
          <w:p w14:paraId="1358549F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D353B0" w:rsidRPr="00030FC2" w14:paraId="60C5510B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78B412F2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F47C820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FD530FD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Aziona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030FC2"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 w:rsidR="00D353B0" w:rsidRPr="00030FC2" w14:paraId="77676021" w14:textId="77777777" w:rsidTr="00C212EF">
        <w:tc>
          <w:tcPr>
            <w:tcW w:w="1242" w:type="dxa"/>
            <w:vMerge/>
          </w:tcPr>
          <w:p w14:paraId="0CC30C02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1B0699E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vAlign w:val="center"/>
          </w:tcPr>
          <w:p w14:paraId="57D09169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030FC2"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 w:rsidR="00D353B0" w:rsidRPr="00030FC2" w14:paraId="25C30EDD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53DFBCE9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95F1847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0332944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D353B0" w:rsidRPr="00030FC2" w14:paraId="745A746A" w14:textId="77777777" w:rsidTr="00C212EF">
        <w:tc>
          <w:tcPr>
            <w:tcW w:w="1242" w:type="dxa"/>
            <w:vMerge/>
          </w:tcPr>
          <w:p w14:paraId="471E031C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656A264E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vAlign w:val="center"/>
          </w:tcPr>
          <w:p w14:paraId="344C7613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D353B0" w:rsidRPr="00030FC2" w14:paraId="0BC2EA7D" w14:textId="77777777" w:rsidTr="00C212EF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4D310B94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D961D61" w14:textId="77777777" w:rsidR="00D353B0" w:rsidRPr="00030FC2" w:rsidRDefault="00D353B0" w:rsidP="00C212EF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2F212AB" w14:textId="77777777" w:rsidR="00D353B0" w:rsidRPr="00030FC2" w:rsidRDefault="00D353B0" w:rsidP="00C212EF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FAA7202" w14:textId="77777777" w:rsidR="00D353B0" w:rsidRDefault="00D353B0" w:rsidP="00D353B0">
      <w:pPr>
        <w:spacing w:before="60" w:after="60"/>
        <w:rPr>
          <w:rFonts w:ascii="Garamond" w:hAnsi="Garamond"/>
        </w:rPr>
      </w:pPr>
    </w:p>
    <w:p w14:paraId="58E4A432" w14:textId="77777777" w:rsidR="00D353B0" w:rsidRPr="00315B2F" w:rsidRDefault="00D353B0" w:rsidP="00D353B0">
      <w:pPr>
        <w:spacing w:before="60" w:after="60"/>
        <w:rPr>
          <w:rFonts w:ascii="Garamond" w:hAnsi="Garamond"/>
        </w:rPr>
      </w:pPr>
    </w:p>
    <w:p w14:paraId="567BFA77" w14:textId="77777777" w:rsidR="00D353B0" w:rsidRPr="00315B2F" w:rsidRDefault="00D353B0" w:rsidP="00D353B0">
      <w:pPr>
        <w:spacing w:before="60" w:after="60"/>
        <w:rPr>
          <w:rFonts w:ascii="Garamond" w:hAnsi="Garamond"/>
          <w:sz w:val="16"/>
          <w:szCs w:val="16"/>
        </w:rPr>
      </w:pPr>
    </w:p>
    <w:p w14:paraId="6D447B13" w14:textId="77777777" w:rsidR="00D353B0" w:rsidRPr="00315B2F" w:rsidRDefault="00D353B0" w:rsidP="00D353B0">
      <w:pPr>
        <w:rPr>
          <w:rFonts w:ascii="Garamond" w:hAnsi="Garamond"/>
        </w:rPr>
        <w:sectPr w:rsidR="00D353B0" w:rsidRPr="00315B2F" w:rsidSect="00921CA3">
          <w:pgSz w:w="11906" w:h="16838"/>
          <w:pgMar w:top="1134" w:right="567" w:bottom="851" w:left="1134" w:header="624" w:footer="550" w:gutter="0"/>
          <w:cols w:space="708"/>
          <w:docGrid w:linePitch="360"/>
        </w:sectPr>
      </w:pPr>
    </w:p>
    <w:p w14:paraId="77326B8E" w14:textId="77777777" w:rsidR="00D353B0" w:rsidRPr="00F01DF2" w:rsidRDefault="00D353B0" w:rsidP="00D353B0">
      <w:pPr>
        <w:rPr>
          <w:rFonts w:ascii="Garamond" w:eastAsia="MS Mincho" w:hAnsi="Garamond"/>
          <w:b/>
          <w:bCs/>
          <w:lang w:val="en-US" w:eastAsia="ja-JP"/>
        </w:rPr>
      </w:pPr>
      <w:r w:rsidRPr="00F01DF2">
        <w:rPr>
          <w:rFonts w:ascii="Garamond" w:hAnsi="Garamond"/>
          <w:b/>
          <w:lang w:val="en-US"/>
        </w:rPr>
        <w:lastRenderedPageBreak/>
        <w:t>MODULO N. 1  USE OF ENGLISH FROM LEVEL B1+ TO B2</w:t>
      </w:r>
    </w:p>
    <w:p w14:paraId="645516E7" w14:textId="77777777" w:rsidR="00D353B0" w:rsidRPr="00F01DF2" w:rsidRDefault="00D353B0" w:rsidP="00D353B0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D353B0" w:rsidRPr="00303E48" w14:paraId="75B6CC72" w14:textId="77777777" w:rsidTr="00C212EF">
        <w:trPr>
          <w:cantSplit/>
          <w:trHeight w:val="350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2F5C808C" w14:textId="77777777" w:rsidR="00D353B0" w:rsidRPr="000D1BB9" w:rsidRDefault="00D353B0" w:rsidP="00C212EF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0D1BB9">
              <w:rPr>
                <w:rFonts w:ascii="Garamond" w:hAnsi="Garamond"/>
                <w:lang w:val="en-US" w:eastAsia="it-IT"/>
              </w:rPr>
              <w:t>Competenza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 w:rsidRPr="000D1BB9"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>. STCW 95 Emended 2010):</w:t>
            </w:r>
          </w:p>
          <w:p w14:paraId="0ABC5287" w14:textId="77777777" w:rsidR="00D353B0" w:rsidRPr="000D1BB9" w:rsidRDefault="00D353B0" w:rsidP="00C212EF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0D1BB9">
              <w:rPr>
                <w:lang w:val="en-US"/>
              </w:rPr>
              <w:t>2nd  Use English in written and oral form</w:t>
            </w:r>
          </w:p>
        </w:tc>
      </w:tr>
      <w:tr w:rsidR="00D353B0" w:rsidRPr="00315B2F" w14:paraId="01EAA538" w14:textId="77777777" w:rsidTr="00C212EF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00CE3597" w14:textId="77777777" w:rsidR="00D353B0" w:rsidRPr="00315B2F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D353B0">
              <w:rPr>
                <w:lang w:val="en-US"/>
              </w:rPr>
              <w:t xml:space="preserve">                   </w:t>
            </w:r>
            <w:r>
              <w:t>II   Usa la lingua inglese in forma scritta e parlata</w:t>
            </w:r>
          </w:p>
        </w:tc>
      </w:tr>
      <w:tr w:rsidR="00D353B0" w:rsidRPr="00315B2F" w14:paraId="00697614" w14:textId="77777777" w:rsidTr="00C212EF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21D11423" w14:textId="77777777" w:rsidR="00D353B0" w:rsidRPr="00B961A7" w:rsidRDefault="00D353B0" w:rsidP="00C212EF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6CFE49EE" w14:textId="77777777" w:rsidR="00D353B0" w:rsidRPr="000D1BB9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Padroneggiare la lingua inglese per scopi comunicativi e utilizzare i linguaggi settoriali relativi ai percorsi </w:t>
            </w:r>
          </w:p>
          <w:p w14:paraId="72671E64" w14:textId="77777777" w:rsidR="00D353B0" w:rsidRDefault="00D353B0" w:rsidP="00C212EF">
            <w:p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studio, per interagire in diversi ambiti e contesti professionali, dal livello B1+ verso il livello B2 del quadro comune europeo di riferimento per le lingue ( QCER ).</w:t>
            </w:r>
          </w:p>
          <w:p w14:paraId="7905CC59" w14:textId="77777777" w:rsidR="00D353B0" w:rsidRDefault="00D353B0" w:rsidP="00C212EF">
            <w:pPr>
              <w:ind w:left="356"/>
              <w:jc w:val="both"/>
              <w:rPr>
                <w:b/>
                <w:sz w:val="22"/>
                <w:szCs w:val="22"/>
              </w:rPr>
            </w:pPr>
          </w:p>
          <w:p w14:paraId="6E7D736E" w14:textId="77777777" w:rsidR="00D353B0" w:rsidRDefault="00D353B0" w:rsidP="00C212EF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Interagire con i sistemi di assistenza, sorveglianza e monitoraggio del traffico e relative comunicazioni nei vari tipi di trasporto. </w:t>
            </w:r>
          </w:p>
          <w:p w14:paraId="5DC241F7" w14:textId="77777777" w:rsidR="00D353B0" w:rsidRPr="000D1BB9" w:rsidRDefault="00D353B0" w:rsidP="00C212EF">
            <w:pPr>
              <w:ind w:left="720"/>
              <w:jc w:val="both"/>
              <w:rPr>
                <w:b/>
                <w:sz w:val="22"/>
                <w:szCs w:val="22"/>
              </w:rPr>
            </w:pPr>
          </w:p>
        </w:tc>
      </w:tr>
      <w:tr w:rsidR="00D353B0" w:rsidRPr="00315B2F" w14:paraId="531962CA" w14:textId="77777777" w:rsidTr="00C212EF">
        <w:trPr>
          <w:trHeight w:val="878"/>
          <w:jc w:val="center"/>
        </w:trPr>
        <w:tc>
          <w:tcPr>
            <w:tcW w:w="2891" w:type="dxa"/>
            <w:vAlign w:val="center"/>
          </w:tcPr>
          <w:p w14:paraId="68E38C78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7C90C211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Meccanica e macchine</w:t>
            </w:r>
          </w:p>
          <w:p w14:paraId="5871F2AC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26778AED" w14:textId="77777777" w:rsidR="00D353B0" w:rsidRPr="000F460E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353B0" w:rsidRPr="00F470B3" w14:paraId="7B5F48D7" w14:textId="77777777" w:rsidTr="00C212EF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FEFBE2C" w14:textId="77777777" w:rsidR="00D353B0" w:rsidRPr="00F470B3" w:rsidRDefault="00D353B0" w:rsidP="00C212EF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D353B0" w:rsidRPr="00315B2F" w14:paraId="65FD4935" w14:textId="77777777" w:rsidTr="00C212EF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117A5C6A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3735D764" w14:textId="003663C5" w:rsidR="003F28D9" w:rsidRDefault="003F28D9" w:rsidP="003F28D9">
            <w:p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E380F2C" w14:textId="14811601" w:rsidR="00D353B0" w:rsidRDefault="00D353B0" w:rsidP="00C212EF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Strutture morfo-sintattiche fino al livello B2 adeguate alle tipologie testuali e ai contesti d’uso, in particolare professionali </w:t>
            </w:r>
          </w:p>
          <w:p w14:paraId="67AADB75" w14:textId="77777777" w:rsidR="00D353B0" w:rsidRDefault="00D353B0" w:rsidP="00C212EF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Tecniche e strumenti multimediali per lavori di gruppo, ricerche, report, interviste a distanza o in presenza.</w:t>
            </w:r>
          </w:p>
          <w:p w14:paraId="20B1F47E" w14:textId="77777777" w:rsidR="00D353B0" w:rsidRPr="000F460E" w:rsidRDefault="00D353B0" w:rsidP="00C212EF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Caratteristiche delle principali tipologie testuali, in particolare tecnico-professionali.</w:t>
            </w:r>
          </w:p>
        </w:tc>
      </w:tr>
      <w:tr w:rsidR="00D353B0" w:rsidRPr="00F470B3" w14:paraId="1440DAD7" w14:textId="77777777" w:rsidTr="00C212EF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0EE6260" w14:textId="77777777" w:rsidR="00D353B0" w:rsidRPr="00F470B3" w:rsidRDefault="00D353B0" w:rsidP="00C212EF">
            <w:pPr>
              <w:spacing w:before="60" w:after="60"/>
              <w:ind w:left="68" w:right="181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                                                                                ABILITA’</w:t>
            </w:r>
          </w:p>
        </w:tc>
      </w:tr>
      <w:tr w:rsidR="00D353B0" w:rsidRPr="00315B2F" w14:paraId="06958066" w14:textId="77777777" w:rsidTr="00C212EF">
        <w:trPr>
          <w:trHeight w:val="559"/>
          <w:jc w:val="center"/>
        </w:trPr>
        <w:tc>
          <w:tcPr>
            <w:tcW w:w="2891" w:type="dxa"/>
            <w:vAlign w:val="center"/>
          </w:tcPr>
          <w:p w14:paraId="1718150B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11EBFD8C" w14:textId="77777777" w:rsidR="00D353B0" w:rsidRDefault="00D353B0" w:rsidP="00C212EF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Scambiare informazioni dettagliate su argomenti che rientrano nella propria sfera d’interesse e su argomenti di carattere nautico.</w:t>
            </w:r>
          </w:p>
          <w:p w14:paraId="256AA054" w14:textId="77777777" w:rsidR="00D353B0" w:rsidRPr="000F460E" w:rsidRDefault="00D353B0" w:rsidP="00C212EF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e scrivere recensioni o osservazioni critiche su libri o film anche utilizzando il dizionario. </w:t>
            </w:r>
          </w:p>
        </w:tc>
      </w:tr>
      <w:tr w:rsidR="00D353B0" w:rsidRPr="00315B2F" w14:paraId="6A909464" w14:textId="77777777" w:rsidTr="00C212EF">
        <w:trPr>
          <w:trHeight w:val="1162"/>
          <w:jc w:val="center"/>
        </w:trPr>
        <w:tc>
          <w:tcPr>
            <w:tcW w:w="2891" w:type="dxa"/>
            <w:vAlign w:val="center"/>
          </w:tcPr>
          <w:p w14:paraId="306B8047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2724F89D" w14:textId="77777777" w:rsidR="00D353B0" w:rsidRDefault="00D353B0" w:rsidP="00C212EF">
            <w:pPr>
              <w:numPr>
                <w:ilvl w:val="0"/>
                <w:numId w:val="2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Strutture morfo-sintattiche adeguate alle tipologie testuali e ai contesti d’uso, in particolare professionali ( from 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level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 B1+ to B2 ).</w:t>
            </w:r>
          </w:p>
          <w:p w14:paraId="50626A30" w14:textId="77777777" w:rsidR="00D353B0" w:rsidRPr="000F460E" w:rsidRDefault="00D353B0" w:rsidP="00C212EF">
            <w:pPr>
              <w:pStyle w:val="Paragrafoelenc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799C22E" w14:textId="77777777" w:rsidR="00D353B0" w:rsidRDefault="00D353B0" w:rsidP="00D353B0">
      <w:pPr>
        <w:rPr>
          <w:sz w:val="22"/>
          <w:szCs w:val="22"/>
        </w:rPr>
      </w:pPr>
      <w:r w:rsidRPr="00315B2F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353B0" w:rsidRPr="00315B2F" w14:paraId="182697B8" w14:textId="77777777" w:rsidTr="00C212EF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0BB303B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3940" w14:textId="77777777" w:rsidR="00D353B0" w:rsidRPr="00315B2F" w:rsidRDefault="00D353B0" w:rsidP="00C212EF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3F22CB" w14:textId="77777777" w:rsidR="00D353B0" w:rsidRPr="00607B80" w:rsidRDefault="00D353B0" w:rsidP="00C212E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D353B0" w:rsidRPr="00607B80" w14:paraId="66C41369" w14:textId="77777777" w:rsidTr="00C212EF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B973CBF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2921" w14:textId="77777777" w:rsidR="00D353B0" w:rsidRDefault="00D353B0" w:rsidP="00C212EF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31F0A43E" w14:textId="77777777" w:rsidR="00D353B0" w:rsidRPr="00C40F5B" w:rsidRDefault="00D353B0" w:rsidP="00C212EF">
            <w:pPr>
              <w:ind w:left="17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9C69" w14:textId="77777777" w:rsidR="00D353B0" w:rsidRPr="00F61A8D" w:rsidRDefault="00D353B0" w:rsidP="00C212E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61A8D">
              <w:rPr>
                <w:rFonts w:ascii="Garamond" w:hAnsi="Garamond"/>
                <w:b/>
                <w:sz w:val="22"/>
                <w:szCs w:val="22"/>
              </w:rPr>
              <w:t>x Settembre</w:t>
            </w:r>
          </w:p>
          <w:p w14:paraId="725269B1" w14:textId="77777777" w:rsidR="00D353B0" w:rsidRPr="00F61A8D" w:rsidRDefault="00D353B0" w:rsidP="00C212E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61A8D">
              <w:rPr>
                <w:rFonts w:ascii="Garamond" w:hAnsi="Garamond"/>
                <w:b/>
                <w:sz w:val="22"/>
                <w:szCs w:val="22"/>
              </w:rPr>
              <w:t>x Ottobre</w:t>
            </w:r>
          </w:p>
          <w:p w14:paraId="5EADADC0" w14:textId="77777777" w:rsidR="00D353B0" w:rsidRPr="00F61A8D" w:rsidRDefault="00D353B0" w:rsidP="00C212E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61A8D">
              <w:rPr>
                <w:rFonts w:ascii="Garamond" w:hAnsi="Garamond"/>
                <w:b/>
                <w:sz w:val="22"/>
                <w:szCs w:val="22"/>
              </w:rPr>
              <w:t>x Novembre</w:t>
            </w:r>
          </w:p>
          <w:p w14:paraId="47EF81B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BAC0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Gennaio</w:t>
            </w:r>
          </w:p>
          <w:p w14:paraId="16192D1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Febbario</w:t>
            </w:r>
            <w:proofErr w:type="spellEnd"/>
          </w:p>
          <w:p w14:paraId="5EE3C74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6125F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20FB5F63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668711D5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353B0" w:rsidRPr="00315B2F" w14:paraId="549EA7E9" w14:textId="77777777" w:rsidTr="00C212EF">
        <w:trPr>
          <w:trHeight w:val="1230"/>
          <w:jc w:val="center"/>
        </w:trPr>
        <w:tc>
          <w:tcPr>
            <w:tcW w:w="2860" w:type="dxa"/>
            <w:vAlign w:val="center"/>
          </w:tcPr>
          <w:p w14:paraId="0B2986BA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53225068" w14:textId="77777777" w:rsidR="00D353B0" w:rsidRPr="00315B2F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8084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781646E1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07B80">
              <w:rPr>
                <w:sz w:val="22"/>
                <w:szCs w:val="22"/>
              </w:rPr>
              <w:t>lezione frontale</w:t>
            </w:r>
          </w:p>
          <w:p w14:paraId="09AA1A68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debriefing</w:t>
            </w:r>
          </w:p>
          <w:p w14:paraId="5DC3B436" w14:textId="77777777" w:rsidR="00D353B0" w:rsidRPr="00607B80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37E570CE" w14:textId="77777777" w:rsidR="00D353B0" w:rsidRPr="00607B80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78256BF8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4EAC00D4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8A90C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5C69F7A4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84E36F3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1B9F0975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3F3A86AD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434D6507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0B2990A4" w14:textId="77777777" w:rsidR="00D353B0" w:rsidRPr="00607B80" w:rsidRDefault="00D353B0" w:rsidP="00C212E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353B0" w:rsidRPr="00315B2F" w14:paraId="61826E63" w14:textId="77777777" w:rsidTr="00C212EF">
        <w:trPr>
          <w:trHeight w:val="795"/>
          <w:jc w:val="center"/>
        </w:trPr>
        <w:tc>
          <w:tcPr>
            <w:tcW w:w="2860" w:type="dxa"/>
            <w:vAlign w:val="center"/>
          </w:tcPr>
          <w:p w14:paraId="659C88A8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41338E44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71E59C7E" w14:textId="77777777" w:rsidR="00D353B0" w:rsidRPr="00315B2F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8D28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680E2E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198E0B5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7956DF40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14BF8CB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13871D7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simulatore</w:t>
            </w:r>
          </w:p>
          <w:p w14:paraId="4182C3F6" w14:textId="77777777" w:rsidR="00D353B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50A48AC2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C1EE0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75E94E83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12760150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pubblicazioni ed e-book</w:t>
            </w:r>
          </w:p>
          <w:p w14:paraId="541D0824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78CE421D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1BCB481A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6099C0C5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Cartografia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5852FAB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Altro (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D353B0" w:rsidRPr="00BE640A" w14:paraId="00B814A3" w14:textId="77777777" w:rsidTr="00C212EF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63D1BFCD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D353B0" w:rsidRPr="00315B2F" w14:paraId="16BBA4A1" w14:textId="77777777" w:rsidTr="00C212EF">
        <w:trPr>
          <w:trHeight w:val="1459"/>
          <w:jc w:val="center"/>
        </w:trPr>
        <w:tc>
          <w:tcPr>
            <w:tcW w:w="2860" w:type="dxa"/>
            <w:vAlign w:val="center"/>
          </w:tcPr>
          <w:p w14:paraId="30FC59AD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091EF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4F6866B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08FA95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02611D3F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62AB9FC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D1E51DD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3F378CB0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511D0A1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6218D923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E4F0A2D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4640DA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A944BD" wp14:editId="01BEBB7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1F52D" w14:textId="77777777" w:rsidR="00D353B0" w:rsidRPr="00315B2F" w:rsidRDefault="00D353B0" w:rsidP="00D353B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1DA944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6" o:spid="_x0000_s1026" type="#_x0000_t202" style="position:absolute;margin-left:26.55pt;margin-top:2.95pt;width:124.6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uXMFAIAACs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">
                      <v:textbox style="mso-fit-shape-to-text:t">
                        <w:txbxContent>
                          <w:p w14:paraId="6E71F52D" w14:textId="77777777" w:rsidR="00D353B0" w:rsidRPr="00315B2F" w:rsidRDefault="00D353B0" w:rsidP="00D353B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32E999" w14:textId="77777777" w:rsidR="00D353B0" w:rsidRDefault="00D353B0" w:rsidP="00C212EF">
            <w:pPr>
              <w:rPr>
                <w:rFonts w:ascii="Garamond" w:hAnsi="Garamond"/>
              </w:rPr>
            </w:pPr>
          </w:p>
          <w:p w14:paraId="07387CD6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1D19C096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7FFDFFB9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4E48561D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</w:p>
          <w:p w14:paraId="481C84C1" w14:textId="77777777" w:rsidR="00D353B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091DC160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</w:p>
          <w:p w14:paraId="55902A82" w14:textId="77777777" w:rsidR="00D353B0" w:rsidRPr="00315B2F" w:rsidRDefault="00D353B0" w:rsidP="00C212E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353B0" w:rsidRPr="00315B2F" w14:paraId="0AE7BEED" w14:textId="77777777" w:rsidTr="00C212EF">
        <w:trPr>
          <w:trHeight w:val="843"/>
          <w:jc w:val="center"/>
        </w:trPr>
        <w:tc>
          <w:tcPr>
            <w:tcW w:w="2860" w:type="dxa"/>
            <w:vAlign w:val="center"/>
          </w:tcPr>
          <w:p w14:paraId="37A78171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946F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9D42BA1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B9AC05D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5AD299CF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5C6374D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E8713E1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4F12978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174BC207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505F51E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69A3B" w14:textId="77777777" w:rsidR="00D353B0" w:rsidRPr="00315B2F" w:rsidRDefault="00D353B0" w:rsidP="00C212EF">
            <w:pPr>
              <w:rPr>
                <w:rFonts w:ascii="Garamond" w:hAnsi="Garamond"/>
              </w:rPr>
            </w:pPr>
          </w:p>
        </w:tc>
      </w:tr>
      <w:tr w:rsidR="00D353B0" w:rsidRPr="00315B2F" w14:paraId="7BFA737A" w14:textId="77777777" w:rsidTr="00C212EF">
        <w:trPr>
          <w:trHeight w:val="416"/>
          <w:jc w:val="center"/>
        </w:trPr>
        <w:tc>
          <w:tcPr>
            <w:tcW w:w="2860" w:type="dxa"/>
            <w:vAlign w:val="center"/>
          </w:tcPr>
          <w:p w14:paraId="77943661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70E7E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1FF3B6F1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63BDF3BF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093CC912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D353B0" w:rsidRPr="00315B2F" w14:paraId="5CD2C7F3" w14:textId="77777777" w:rsidTr="00C212EF">
        <w:trPr>
          <w:trHeight w:val="1022"/>
          <w:jc w:val="center"/>
        </w:trPr>
        <w:tc>
          <w:tcPr>
            <w:tcW w:w="2860" w:type="dxa"/>
            <w:vAlign w:val="center"/>
          </w:tcPr>
          <w:p w14:paraId="522D1B83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278544BC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3EAAB976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3699C38D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43EFD057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62186475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1D4DA140" w14:textId="77777777" w:rsidR="00D353B0" w:rsidRDefault="00D353B0" w:rsidP="00D353B0">
      <w:pPr>
        <w:rPr>
          <w:rFonts w:ascii="Garamond" w:eastAsia="MS Mincho" w:hAnsi="Garamond"/>
          <w:b/>
          <w:bCs/>
          <w:lang w:eastAsia="ja-JP"/>
        </w:rPr>
      </w:pPr>
      <w:r w:rsidRPr="00315B2F">
        <w:rPr>
          <w:rFonts w:ascii="Garamond" w:hAnsi="Garamond"/>
          <w:b/>
        </w:rPr>
        <w:t xml:space="preserve">MODULO N. </w:t>
      </w:r>
      <w:r>
        <w:rPr>
          <w:rFonts w:ascii="Garamond" w:hAnsi="Garamond"/>
          <w:b/>
        </w:rPr>
        <w:t>2  THE ENGINE DEPARTMENT</w:t>
      </w:r>
    </w:p>
    <w:p w14:paraId="462FE446" w14:textId="77777777" w:rsidR="00D353B0" w:rsidRPr="00FD012E" w:rsidRDefault="00D353B0" w:rsidP="00D353B0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D353B0" w:rsidRPr="00303E48" w14:paraId="4806CF7D" w14:textId="77777777" w:rsidTr="00C212EF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36552AF8" w14:textId="77777777" w:rsidR="00D353B0" w:rsidRPr="000D1BB9" w:rsidRDefault="00D353B0" w:rsidP="00C212EF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0D1BB9">
              <w:rPr>
                <w:rFonts w:ascii="Garamond" w:hAnsi="Garamond"/>
                <w:lang w:val="en-US" w:eastAsia="it-IT"/>
              </w:rPr>
              <w:t>Competenza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 w:rsidRPr="000D1BB9"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>. STCW 95 Emended 2010):</w:t>
            </w:r>
          </w:p>
          <w:p w14:paraId="7C5E4841" w14:textId="77777777" w:rsidR="00D353B0" w:rsidRPr="000D1BB9" w:rsidRDefault="00D353B0" w:rsidP="00C212EF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0D1BB9">
              <w:rPr>
                <w:lang w:val="en-US"/>
              </w:rPr>
              <w:t>2nd  Use English in written and oral form</w:t>
            </w:r>
          </w:p>
        </w:tc>
      </w:tr>
      <w:tr w:rsidR="00D353B0" w:rsidRPr="00315B2F" w14:paraId="28E4E76D" w14:textId="77777777" w:rsidTr="00C212EF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4852BB36" w14:textId="77777777" w:rsidR="00D353B0" w:rsidRPr="00315B2F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61A8D">
              <w:rPr>
                <w:lang w:val="en-US"/>
              </w:rPr>
              <w:t xml:space="preserve">                   </w:t>
            </w:r>
            <w:r>
              <w:t>II   Usa la lingua inglese in forma scritta e parlata</w:t>
            </w:r>
          </w:p>
        </w:tc>
      </w:tr>
      <w:tr w:rsidR="00D353B0" w:rsidRPr="00315B2F" w14:paraId="1F6E3298" w14:textId="77777777" w:rsidTr="00C212EF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708F0E25" w14:textId="77777777" w:rsidR="00D353B0" w:rsidRPr="00B961A7" w:rsidRDefault="00D353B0" w:rsidP="00C212EF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3B1EA192" w14:textId="77777777" w:rsidR="00D353B0" w:rsidRPr="000D1BB9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Padroneggiare la lingua inglese per scopi comunicativi e utilizzare i linguaggi settoriali relativi ai percorsi </w:t>
            </w:r>
          </w:p>
          <w:p w14:paraId="212928E5" w14:textId="77777777" w:rsidR="00D353B0" w:rsidRDefault="00D353B0" w:rsidP="00C212EF">
            <w:p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studio, per interagire in diversi ambiti e contesti professionali, dal livello B1+ verso il livello B2 del quadro comune europeo di riferimento per le lingue ( QCER ).</w:t>
            </w:r>
          </w:p>
          <w:p w14:paraId="43129E47" w14:textId="77777777" w:rsidR="00D353B0" w:rsidRDefault="00D353B0" w:rsidP="00C212EF">
            <w:pPr>
              <w:ind w:left="356"/>
              <w:jc w:val="both"/>
              <w:rPr>
                <w:b/>
                <w:sz w:val="22"/>
                <w:szCs w:val="22"/>
              </w:rPr>
            </w:pPr>
          </w:p>
          <w:p w14:paraId="3C4ECF67" w14:textId="77777777" w:rsidR="00D353B0" w:rsidRDefault="00D353B0" w:rsidP="00C212EF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Interagire con i sistemi di assistenza, sorveglianza e monitoraggio del traffico e relative comunicazioni nei vari tipi di trasporto. </w:t>
            </w:r>
          </w:p>
          <w:p w14:paraId="36777271" w14:textId="77777777" w:rsidR="00D353B0" w:rsidRPr="00F04854" w:rsidRDefault="00D353B0" w:rsidP="00C212EF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D353B0" w:rsidRPr="00315B2F" w14:paraId="3D1F7675" w14:textId="77777777" w:rsidTr="00C212EF">
        <w:trPr>
          <w:trHeight w:val="878"/>
          <w:jc w:val="center"/>
        </w:trPr>
        <w:tc>
          <w:tcPr>
            <w:tcW w:w="2891" w:type="dxa"/>
            <w:vAlign w:val="center"/>
          </w:tcPr>
          <w:p w14:paraId="6197A704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11EF2E54" w14:textId="77777777" w:rsidR="00D353B0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Meccanica e macchine</w:t>
            </w:r>
          </w:p>
          <w:p w14:paraId="1FD1193F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33C2395D" w14:textId="77777777" w:rsidR="00D353B0" w:rsidRPr="000F460E" w:rsidRDefault="00D353B0" w:rsidP="00C212EF">
            <w:p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353B0" w:rsidRPr="00F470B3" w14:paraId="3970026B" w14:textId="77777777" w:rsidTr="00C212EF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7B103FE4" w14:textId="77777777" w:rsidR="00D353B0" w:rsidRPr="00F470B3" w:rsidRDefault="00D353B0" w:rsidP="00C212EF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D353B0" w:rsidRPr="00315B2F" w14:paraId="0FEC4FEA" w14:textId="77777777" w:rsidTr="00C212EF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19198EA0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04815C1B" w14:textId="77777777" w:rsidR="00D353B0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relativo alle fonti di energia e combustibili, alle loro caratteristiche e applicazioni.</w:t>
            </w:r>
          </w:p>
          <w:p w14:paraId="71B73253" w14:textId="77777777" w:rsidR="00D353B0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Nomenclatura, tipologia e lessico relativo alla sala macchine, al funzionamento degli apparati e degli impianti di bordo.</w:t>
            </w:r>
          </w:p>
          <w:p w14:paraId="1C12950A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specifico relativo alla tipologia e alle caratteristiche dei motori e all’equipaggiamento della sala macchine.</w:t>
            </w:r>
          </w:p>
        </w:tc>
      </w:tr>
      <w:tr w:rsidR="00D353B0" w:rsidRPr="00F470B3" w14:paraId="7DF818FA" w14:textId="77777777" w:rsidTr="00C212EF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77C28F15" w14:textId="77777777" w:rsidR="00D353B0" w:rsidRPr="00F470B3" w:rsidRDefault="00D353B0" w:rsidP="00C212EF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D353B0" w:rsidRPr="00315B2F" w14:paraId="200E4ECA" w14:textId="77777777" w:rsidTr="00C212EF">
        <w:trPr>
          <w:trHeight w:val="559"/>
          <w:jc w:val="center"/>
        </w:trPr>
        <w:tc>
          <w:tcPr>
            <w:tcW w:w="2891" w:type="dxa"/>
            <w:vAlign w:val="center"/>
          </w:tcPr>
          <w:p w14:paraId="31E334DE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747000D6" w14:textId="41BC08EF" w:rsidR="00D353B0" w:rsidRDefault="00D353B0" w:rsidP="00C212EF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interpretare o compiere operazioni seguendo istruzioni dai manuali e pubblicazioni specifiche del settore nautico di macchine</w:t>
            </w:r>
            <w:r w:rsidR="00BC7C68">
              <w:rPr>
                <w:rFonts w:ascii="Garamond" w:hAnsi="Garamond"/>
                <w:sz w:val="22"/>
                <w:szCs w:val="22"/>
              </w:rPr>
              <w:t xml:space="preserve"> e del settore elettrico e elettrotecnico.</w:t>
            </w:r>
          </w:p>
          <w:p w14:paraId="07DD09EE" w14:textId="403D9FCC" w:rsidR="00D353B0" w:rsidRDefault="00D353B0" w:rsidP="00C212EF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Scrivere brevi relazioni tecniche specifiche del settore nautico anche con l’ausilio di strumenti multimediali, utilizzando il lessico appropriato</w:t>
            </w:r>
            <w:r w:rsidR="00BC7C68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45D2B06C" w14:textId="7EA397DA" w:rsidR="00D353B0" w:rsidRDefault="00D353B0" w:rsidP="00C212EF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argomentare su contenuti del settore tecnico nautico di macchine</w:t>
            </w:r>
            <w:r w:rsidR="00BC7C68">
              <w:rPr>
                <w:rFonts w:ascii="Garamond" w:hAnsi="Garamond"/>
                <w:sz w:val="22"/>
                <w:szCs w:val="22"/>
              </w:rPr>
              <w:t xml:space="preserve"> e del settore elettrotecnico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3EC70B95" w14:textId="77777777" w:rsidR="00D353B0" w:rsidRDefault="00D353B0" w:rsidP="00C212EF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Riferire in modo informale su informazioni, fatti, processi inerenti l’attività professionale.</w:t>
            </w:r>
          </w:p>
          <w:p w14:paraId="75141FA1" w14:textId="62C947DB" w:rsidR="00D353B0" w:rsidRPr="000F460E" w:rsidRDefault="00D353B0" w:rsidP="00C212EF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Fornire chiare e dettagliate descrizioni di fatti, processi, attrezzature o ambienti relativi al settore nautico di macchine</w:t>
            </w:r>
            <w:r w:rsidR="00BC7C68">
              <w:rPr>
                <w:rFonts w:ascii="Garamond" w:hAnsi="Garamond"/>
                <w:sz w:val="22"/>
                <w:szCs w:val="22"/>
              </w:rPr>
              <w:t xml:space="preserve"> e del settore elettrotecnico</w:t>
            </w:r>
          </w:p>
        </w:tc>
      </w:tr>
      <w:tr w:rsidR="00D353B0" w:rsidRPr="00315B2F" w14:paraId="130F0D7D" w14:textId="77777777" w:rsidTr="00C212EF">
        <w:trPr>
          <w:trHeight w:val="541"/>
          <w:jc w:val="center"/>
        </w:trPr>
        <w:tc>
          <w:tcPr>
            <w:tcW w:w="2891" w:type="dxa"/>
            <w:vAlign w:val="center"/>
          </w:tcPr>
          <w:p w14:paraId="5FF1530E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480C185A" w14:textId="77777777" w:rsidR="00D353B0" w:rsidRPr="000F460E" w:rsidRDefault="00D353B0" w:rsidP="00C212EF">
            <w:pPr>
              <w:rPr>
                <w:rFonts w:ascii="Garamond" w:hAnsi="Garamond"/>
                <w:b/>
                <w:color w:val="0070C0"/>
                <w:sz w:val="20"/>
                <w:szCs w:val="20"/>
              </w:rPr>
            </w:pPr>
          </w:p>
        </w:tc>
      </w:tr>
      <w:tr w:rsidR="00D353B0" w:rsidRPr="00FF6C6D" w14:paraId="2A4D30B9" w14:textId="77777777" w:rsidTr="00C212EF">
        <w:trPr>
          <w:trHeight w:val="1162"/>
          <w:jc w:val="center"/>
        </w:trPr>
        <w:tc>
          <w:tcPr>
            <w:tcW w:w="2891" w:type="dxa"/>
            <w:vAlign w:val="center"/>
          </w:tcPr>
          <w:p w14:paraId="43853141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67BF50F8" w14:textId="77777777" w:rsidR="00D353B0" w:rsidRPr="00FF6C6D" w:rsidRDefault="00D353B0" w:rsidP="00C212EF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 w:rsidRPr="00FF6C6D">
              <w:rPr>
                <w:rFonts w:ascii="Garamond" w:hAnsi="Garamond"/>
                <w:sz w:val="22"/>
                <w:szCs w:val="22"/>
                <w:lang w:val="en-US"/>
              </w:rPr>
              <w:t xml:space="preserve"> Kinds of energy and energy sources</w:t>
            </w:r>
          </w:p>
          <w:p w14:paraId="31922970" w14:textId="77777777" w:rsidR="00D353B0" w:rsidRDefault="00D353B0" w:rsidP="00C212EF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Heat energy and heat engines</w:t>
            </w:r>
          </w:p>
          <w:p w14:paraId="4F4C8461" w14:textId="77777777" w:rsidR="00D353B0" w:rsidRDefault="00D353B0" w:rsidP="00C212EF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The engine department</w:t>
            </w:r>
          </w:p>
          <w:p w14:paraId="457F5D26" w14:textId="77777777" w:rsidR="00D353B0" w:rsidRDefault="00D353B0" w:rsidP="00C212EF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Auxiliary machinery</w:t>
            </w:r>
          </w:p>
          <w:p w14:paraId="42254176" w14:textId="77777777" w:rsidR="00D353B0" w:rsidRPr="00FF6C6D" w:rsidRDefault="00D353B0" w:rsidP="00C212EF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The steam engine plant</w:t>
            </w:r>
          </w:p>
        </w:tc>
      </w:tr>
    </w:tbl>
    <w:p w14:paraId="6E52EF6A" w14:textId="77777777" w:rsidR="00D353B0" w:rsidRPr="00FF6C6D" w:rsidRDefault="00D353B0" w:rsidP="00D353B0">
      <w:pPr>
        <w:rPr>
          <w:sz w:val="22"/>
          <w:szCs w:val="22"/>
          <w:lang w:val="en-US"/>
        </w:rPr>
      </w:pPr>
      <w:r w:rsidRPr="00FF6C6D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353B0" w:rsidRPr="00315B2F" w14:paraId="573A14B0" w14:textId="77777777" w:rsidTr="00C212EF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B796E9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6DF1" w14:textId="77777777" w:rsidR="00D353B0" w:rsidRPr="00315B2F" w:rsidRDefault="00D353B0" w:rsidP="00C212EF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F795CA" w14:textId="77777777" w:rsidR="00D353B0" w:rsidRPr="00607B80" w:rsidRDefault="00D353B0" w:rsidP="00C212E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</w:p>
        </w:tc>
      </w:tr>
      <w:tr w:rsidR="00D353B0" w:rsidRPr="00607B80" w14:paraId="516E1FC0" w14:textId="77777777" w:rsidTr="00C212EF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388784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BC28" w14:textId="77777777" w:rsidR="00D353B0" w:rsidRDefault="00D353B0" w:rsidP="00C212EF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2B45FEE8" w14:textId="77777777" w:rsidR="00D353B0" w:rsidRPr="00C40F5B" w:rsidRDefault="00D353B0" w:rsidP="00C212EF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E2D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Settembre</w:t>
            </w:r>
          </w:p>
          <w:p w14:paraId="351B6D22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78368412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E7594C2" w14:textId="77777777" w:rsidR="00D353B0" w:rsidRPr="007F6A24" w:rsidRDefault="00D353B0" w:rsidP="00C212E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F6A24">
              <w:rPr>
                <w:rFonts w:ascii="Garamond" w:hAnsi="Garamond"/>
                <w:b/>
                <w:sz w:val="22"/>
                <w:szCs w:val="22"/>
              </w:rPr>
              <w:t>x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B7CF" w14:textId="77777777" w:rsidR="00D353B0" w:rsidRPr="007F6A24" w:rsidRDefault="00D353B0" w:rsidP="00C212E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F6A24">
              <w:rPr>
                <w:rFonts w:ascii="Garamond" w:hAnsi="Garamond"/>
                <w:b/>
                <w:sz w:val="22"/>
                <w:szCs w:val="22"/>
              </w:rPr>
              <w:t>x  Gennaio</w:t>
            </w:r>
          </w:p>
          <w:p w14:paraId="1810582B" w14:textId="77777777" w:rsidR="00D353B0" w:rsidRPr="007F6A24" w:rsidRDefault="00D353B0" w:rsidP="00C212E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F6A24">
              <w:rPr>
                <w:rFonts w:ascii="Garamond" w:hAnsi="Garamond"/>
                <w:b/>
                <w:sz w:val="22"/>
                <w:szCs w:val="22"/>
              </w:rPr>
              <w:t xml:space="preserve">x  </w:t>
            </w:r>
            <w:proofErr w:type="spellStart"/>
            <w:r w:rsidRPr="007F6A24">
              <w:rPr>
                <w:rFonts w:ascii="Garamond" w:hAnsi="Garamond"/>
                <w:b/>
                <w:sz w:val="22"/>
                <w:szCs w:val="22"/>
              </w:rPr>
              <w:t>Febbario</w:t>
            </w:r>
            <w:proofErr w:type="spellEnd"/>
          </w:p>
          <w:p w14:paraId="4613268A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A4975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70A0F8B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6A72CEA2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353B0" w:rsidRPr="00315B2F" w14:paraId="379FB2CC" w14:textId="77777777" w:rsidTr="00C212EF">
        <w:trPr>
          <w:trHeight w:val="1230"/>
          <w:jc w:val="center"/>
        </w:trPr>
        <w:tc>
          <w:tcPr>
            <w:tcW w:w="2860" w:type="dxa"/>
            <w:vAlign w:val="center"/>
          </w:tcPr>
          <w:p w14:paraId="08C4EF1B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061596EF" w14:textId="77777777" w:rsidR="00D353B0" w:rsidRPr="00315B2F" w:rsidRDefault="00D353B0" w:rsidP="00C212E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042D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5048F26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07B80">
              <w:rPr>
                <w:sz w:val="22"/>
                <w:szCs w:val="22"/>
              </w:rPr>
              <w:t>lezione frontale</w:t>
            </w:r>
          </w:p>
          <w:p w14:paraId="19888B9A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de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briefing</w:t>
            </w:r>
          </w:p>
          <w:p w14:paraId="2660442D" w14:textId="77777777" w:rsidR="00D353B0" w:rsidRPr="00607B80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562432C9" w14:textId="77777777" w:rsidR="00D353B0" w:rsidRPr="00607B80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45BD2AF3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052595A1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A03C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65A09FC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5E1F2428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6BBB0492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00AB406A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44D2E13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691722D2" w14:textId="77777777" w:rsidR="00D353B0" w:rsidRPr="00607B80" w:rsidRDefault="00D353B0" w:rsidP="00C212E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353B0" w:rsidRPr="00315B2F" w14:paraId="0CADE57F" w14:textId="77777777" w:rsidTr="00C212EF">
        <w:trPr>
          <w:trHeight w:val="795"/>
          <w:jc w:val="center"/>
        </w:trPr>
        <w:tc>
          <w:tcPr>
            <w:tcW w:w="2860" w:type="dxa"/>
            <w:vAlign w:val="center"/>
          </w:tcPr>
          <w:p w14:paraId="049B1427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4C60E00D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3B80424B" w14:textId="77777777" w:rsidR="00D353B0" w:rsidRPr="00315B2F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FC7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2991CE3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59A17537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221A9945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7176C12F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73DE0F1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simulatore</w:t>
            </w:r>
          </w:p>
          <w:p w14:paraId="28F628FF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068F7C4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0829E" w14:textId="77777777" w:rsidR="00D353B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DBFCFC6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3292B9B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pubblicazioni ed e-book</w:t>
            </w:r>
          </w:p>
          <w:p w14:paraId="41EC8D8F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2AFF7121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24A3D216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3BBF5A54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Cartografia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6F9152B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Altro (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D353B0" w:rsidRPr="00BE640A" w14:paraId="5C6BDBB0" w14:textId="77777777" w:rsidTr="00C212EF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0649E892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D353B0" w:rsidRPr="00315B2F" w14:paraId="2E023CB2" w14:textId="77777777" w:rsidTr="00C212EF">
        <w:trPr>
          <w:trHeight w:val="1459"/>
          <w:jc w:val="center"/>
        </w:trPr>
        <w:tc>
          <w:tcPr>
            <w:tcW w:w="2860" w:type="dxa"/>
            <w:vAlign w:val="center"/>
          </w:tcPr>
          <w:p w14:paraId="30D7E70C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C797B7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351437F3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3B33167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6C7B2B3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4C368F70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429923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29DBB368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6C7E6BAE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48F5D651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1A2BAEAE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D9071B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2B6010" wp14:editId="5410FB6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2DEA3" w14:textId="77777777" w:rsidR="00D353B0" w:rsidRPr="00315B2F" w:rsidRDefault="00D353B0" w:rsidP="00D353B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0D2B6010" id="Casella di testo 5" o:spid="_x0000_s1027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hbEFw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">
                      <v:textbox style="mso-fit-shape-to-text:t">
                        <w:txbxContent>
                          <w:p w14:paraId="0052DEA3" w14:textId="77777777" w:rsidR="00D353B0" w:rsidRPr="00315B2F" w:rsidRDefault="00D353B0" w:rsidP="00D353B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F24BA2" w14:textId="77777777" w:rsidR="00D353B0" w:rsidRDefault="00D353B0" w:rsidP="00C212EF">
            <w:pPr>
              <w:rPr>
                <w:rFonts w:ascii="Garamond" w:hAnsi="Garamond"/>
              </w:rPr>
            </w:pPr>
          </w:p>
          <w:p w14:paraId="624C61DD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7533739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3E7A5AAD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76F577EF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</w:p>
          <w:p w14:paraId="42070AE7" w14:textId="77777777" w:rsidR="00D353B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233A1C28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</w:p>
          <w:p w14:paraId="0756F504" w14:textId="77777777" w:rsidR="00D353B0" w:rsidRPr="00315B2F" w:rsidRDefault="00D353B0" w:rsidP="00C212E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353B0" w:rsidRPr="00315B2F" w14:paraId="5299C18C" w14:textId="77777777" w:rsidTr="00C212EF">
        <w:trPr>
          <w:trHeight w:val="843"/>
          <w:jc w:val="center"/>
        </w:trPr>
        <w:tc>
          <w:tcPr>
            <w:tcW w:w="2860" w:type="dxa"/>
            <w:vAlign w:val="center"/>
          </w:tcPr>
          <w:p w14:paraId="26DF52E1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4FE3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5B4A29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DCF3123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009CC5F0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196240D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95E1181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8D27D4E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1E1E100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259853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8F41D" w14:textId="77777777" w:rsidR="00D353B0" w:rsidRPr="00315B2F" w:rsidRDefault="00D353B0" w:rsidP="00C212EF">
            <w:pPr>
              <w:rPr>
                <w:rFonts w:ascii="Garamond" w:hAnsi="Garamond"/>
              </w:rPr>
            </w:pPr>
          </w:p>
        </w:tc>
      </w:tr>
      <w:tr w:rsidR="00D353B0" w:rsidRPr="00315B2F" w14:paraId="4B9EE91B" w14:textId="77777777" w:rsidTr="00C212EF">
        <w:trPr>
          <w:trHeight w:val="416"/>
          <w:jc w:val="center"/>
        </w:trPr>
        <w:tc>
          <w:tcPr>
            <w:tcW w:w="2860" w:type="dxa"/>
            <w:vAlign w:val="center"/>
          </w:tcPr>
          <w:p w14:paraId="6FA2ED80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E38F1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D5B4FB0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330D007C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14D85E1B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D353B0" w:rsidRPr="00315B2F" w14:paraId="6718BEF8" w14:textId="77777777" w:rsidTr="00C212EF">
        <w:trPr>
          <w:trHeight w:val="1022"/>
          <w:jc w:val="center"/>
        </w:trPr>
        <w:tc>
          <w:tcPr>
            <w:tcW w:w="2860" w:type="dxa"/>
            <w:vAlign w:val="center"/>
          </w:tcPr>
          <w:p w14:paraId="2A618C99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7B5B909C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02C7B85F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42F8C630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5CD809B0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66F88525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3B632AD4" w14:textId="77777777" w:rsidR="00D353B0" w:rsidRDefault="00D353B0" w:rsidP="00D353B0">
      <w:pPr>
        <w:rPr>
          <w:rFonts w:ascii="Garamond" w:eastAsia="MS Mincho" w:hAnsi="Garamond"/>
          <w:b/>
          <w:bCs/>
          <w:lang w:eastAsia="ja-JP"/>
        </w:rPr>
      </w:pPr>
      <w:r w:rsidRPr="00315B2F">
        <w:rPr>
          <w:rFonts w:ascii="Garamond" w:hAnsi="Garamond"/>
          <w:b/>
        </w:rPr>
        <w:t xml:space="preserve">MODULO N. </w:t>
      </w:r>
      <w:r>
        <w:rPr>
          <w:rFonts w:ascii="Garamond" w:hAnsi="Garamond"/>
          <w:b/>
        </w:rPr>
        <w:t>3  NAVIGATIONAL AIDS</w:t>
      </w:r>
    </w:p>
    <w:p w14:paraId="666ECEB8" w14:textId="77777777" w:rsidR="00D353B0" w:rsidRPr="00FD012E" w:rsidRDefault="00D353B0" w:rsidP="00D353B0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D353B0" w:rsidRPr="00303E48" w14:paraId="705FE6CE" w14:textId="77777777" w:rsidTr="00C212EF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43FD6287" w14:textId="77777777" w:rsidR="00D353B0" w:rsidRPr="000D1BB9" w:rsidRDefault="00D353B0" w:rsidP="00C212EF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0D1BB9">
              <w:rPr>
                <w:rFonts w:ascii="Garamond" w:hAnsi="Garamond"/>
                <w:lang w:val="en-US" w:eastAsia="it-IT"/>
              </w:rPr>
              <w:t>Competenza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 w:rsidRPr="000D1BB9"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>. STCW 95 Emended 2010):</w:t>
            </w:r>
          </w:p>
          <w:p w14:paraId="6AB9AE48" w14:textId="77777777" w:rsidR="00D353B0" w:rsidRPr="000D1BB9" w:rsidRDefault="00D353B0" w:rsidP="00C212EF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0D1BB9">
              <w:rPr>
                <w:lang w:val="en-US"/>
              </w:rPr>
              <w:t>2nd  Use English in written and oral form</w:t>
            </w:r>
          </w:p>
        </w:tc>
      </w:tr>
      <w:tr w:rsidR="00D353B0" w:rsidRPr="00315B2F" w14:paraId="1E51B478" w14:textId="77777777" w:rsidTr="00C212EF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2A266732" w14:textId="77777777" w:rsidR="00D353B0" w:rsidRPr="00315B2F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61A8D">
              <w:rPr>
                <w:lang w:val="en-US"/>
              </w:rPr>
              <w:t xml:space="preserve">                   </w:t>
            </w:r>
            <w:r>
              <w:t>II   Usa la lingua inglese in forma scritta e parlata</w:t>
            </w:r>
          </w:p>
        </w:tc>
      </w:tr>
      <w:tr w:rsidR="00D353B0" w:rsidRPr="00315B2F" w14:paraId="600A10CF" w14:textId="77777777" w:rsidTr="00C212EF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3F852820" w14:textId="77777777" w:rsidR="00D353B0" w:rsidRPr="00B961A7" w:rsidRDefault="00D353B0" w:rsidP="00C212EF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726126DE" w14:textId="77777777" w:rsidR="00D353B0" w:rsidRPr="000D1BB9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 xml:space="preserve">Padroneggiare la lingua inglese per scopi comunicativi e utilizzare i linguaggi settoriali relativi ai percorsi </w:t>
            </w:r>
          </w:p>
          <w:p w14:paraId="141D0B49" w14:textId="77777777" w:rsidR="00D353B0" w:rsidRDefault="00D353B0" w:rsidP="00C212EF">
            <w:p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 studio, per interagire in diversi ambiti e contesti professionali, dal livello B1+ verso il livello B2 del quadro comune europeo di riferimento per le lingue ( QCER ).</w:t>
            </w:r>
          </w:p>
          <w:p w14:paraId="3946B414" w14:textId="77777777" w:rsidR="00D353B0" w:rsidRDefault="00D353B0" w:rsidP="00C212EF">
            <w:pPr>
              <w:ind w:left="356"/>
              <w:jc w:val="both"/>
              <w:rPr>
                <w:b/>
                <w:sz w:val="22"/>
                <w:szCs w:val="22"/>
              </w:rPr>
            </w:pPr>
          </w:p>
          <w:p w14:paraId="687744D2" w14:textId="77777777" w:rsidR="00D353B0" w:rsidRDefault="00D353B0" w:rsidP="00C212EF">
            <w:pPr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Interagire con i sistemi di assistenza, sorveglianza e monitoraggio del traffico e relative comunicazioni nei vari tipi di trasporto. </w:t>
            </w:r>
          </w:p>
          <w:p w14:paraId="42981929" w14:textId="77777777" w:rsidR="00D353B0" w:rsidRPr="00315B2F" w:rsidRDefault="00D353B0" w:rsidP="00C212EF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D353B0" w:rsidRPr="00315B2F" w14:paraId="27EEEC7C" w14:textId="77777777" w:rsidTr="00C212EF">
        <w:trPr>
          <w:trHeight w:val="878"/>
          <w:jc w:val="center"/>
        </w:trPr>
        <w:tc>
          <w:tcPr>
            <w:tcW w:w="2891" w:type="dxa"/>
            <w:vAlign w:val="center"/>
          </w:tcPr>
          <w:p w14:paraId="7D33CA02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46D9B5BF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Meccanica e Machine</w:t>
            </w:r>
          </w:p>
          <w:p w14:paraId="291E4684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0983FF89" w14:textId="77777777" w:rsidR="00D353B0" w:rsidRPr="000F460E" w:rsidRDefault="00D353B0" w:rsidP="00C212EF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353B0" w:rsidRPr="00F470B3" w14:paraId="6EB92690" w14:textId="77777777" w:rsidTr="00C212EF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3F30FFD" w14:textId="77777777" w:rsidR="00D353B0" w:rsidRPr="00F470B3" w:rsidRDefault="00D353B0" w:rsidP="00C212EF">
            <w:pPr>
              <w:ind w:right="181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                                                                            CONOSCENZE</w:t>
            </w:r>
          </w:p>
        </w:tc>
      </w:tr>
      <w:tr w:rsidR="00D353B0" w:rsidRPr="00315B2F" w14:paraId="07685D88" w14:textId="77777777" w:rsidTr="00C212EF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5009515B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1082F165" w14:textId="77777777" w:rsidR="00D353B0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e fraseologia convenzionali per affrontare situazioni comunicative sociali e di lavoro; varietà di registro e di contesto.</w:t>
            </w:r>
          </w:p>
          <w:p w14:paraId="0A73614C" w14:textId="758D124E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Terminologia tecnica utilizzata nei documenti ufficiali di bordo, nelle Convenzioni internazionali e negli equipaggiamenti di bordo relativi alla sala macchine</w:t>
            </w:r>
            <w:r w:rsidR="002C6614">
              <w:rPr>
                <w:rFonts w:ascii="Garamond" w:hAnsi="Garamond"/>
                <w:sz w:val="22"/>
                <w:szCs w:val="22"/>
              </w:rPr>
              <w:t xml:space="preserve"> e agli impianti elettrotecnici. </w:t>
            </w:r>
          </w:p>
        </w:tc>
      </w:tr>
      <w:tr w:rsidR="00D353B0" w:rsidRPr="00F470B3" w14:paraId="1DE4EE60" w14:textId="77777777" w:rsidTr="00C212EF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9D8D15E" w14:textId="77777777" w:rsidR="00D353B0" w:rsidRPr="00F470B3" w:rsidRDefault="00D353B0" w:rsidP="00C212EF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ABILITA’</w:t>
            </w:r>
          </w:p>
        </w:tc>
      </w:tr>
      <w:tr w:rsidR="00D353B0" w:rsidRPr="00315B2F" w14:paraId="35FAE3A9" w14:textId="77777777" w:rsidTr="00C212EF">
        <w:trPr>
          <w:trHeight w:val="559"/>
          <w:jc w:val="center"/>
        </w:trPr>
        <w:tc>
          <w:tcPr>
            <w:tcW w:w="2891" w:type="dxa"/>
            <w:vAlign w:val="center"/>
          </w:tcPr>
          <w:p w14:paraId="72998993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073FCF28" w14:textId="77777777" w:rsidR="00D353B0" w:rsidRPr="000F460E" w:rsidRDefault="00D353B0" w:rsidP="00C212EF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Indicare, classificare e distinguere la strumentazione di bordo.</w:t>
            </w:r>
          </w:p>
        </w:tc>
      </w:tr>
      <w:tr w:rsidR="00D353B0" w:rsidRPr="003F28D9" w14:paraId="7E40CE8E" w14:textId="77777777" w:rsidTr="00C212EF">
        <w:trPr>
          <w:trHeight w:val="678"/>
          <w:jc w:val="center"/>
        </w:trPr>
        <w:tc>
          <w:tcPr>
            <w:tcW w:w="2891" w:type="dxa"/>
            <w:vAlign w:val="center"/>
          </w:tcPr>
          <w:p w14:paraId="74FC91B9" w14:textId="77777777" w:rsidR="00D353B0" w:rsidRPr="00EF227F" w:rsidRDefault="00D353B0" w:rsidP="00C212EF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r>
              <w:rPr>
                <w:rFonts w:ascii="Garamond" w:hAnsi="Garamond"/>
                <w:lang w:val="en-US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0A9E4CA3" w14:textId="77777777" w:rsidR="00BC7C68" w:rsidRPr="00BC7C68" w:rsidRDefault="00BC7C68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lang w:val="en-US"/>
              </w:rPr>
              <w:t xml:space="preserve">Electrical Circuits </w:t>
            </w:r>
          </w:p>
          <w:p w14:paraId="0445A111" w14:textId="7961A8DC" w:rsidR="00D353B0" w:rsidRPr="00BC7C68" w:rsidRDefault="00BC7C68" w:rsidP="00BC7C68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lang w:val="en-GB"/>
              </w:rPr>
              <w:t>International codes of signals</w:t>
            </w:r>
          </w:p>
        </w:tc>
      </w:tr>
    </w:tbl>
    <w:p w14:paraId="1741256F" w14:textId="77777777" w:rsidR="00D353B0" w:rsidRPr="00247F42" w:rsidRDefault="00D353B0" w:rsidP="00D353B0">
      <w:pPr>
        <w:rPr>
          <w:sz w:val="22"/>
          <w:szCs w:val="22"/>
          <w:lang w:val="en-GB"/>
        </w:rPr>
      </w:pPr>
      <w:r w:rsidRPr="00247F42"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353B0" w:rsidRPr="00315B2F" w14:paraId="051C0675" w14:textId="77777777" w:rsidTr="00C212EF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45D2F0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2332" w14:textId="77777777" w:rsidR="00D353B0" w:rsidRPr="00315B2F" w:rsidRDefault="00D353B0" w:rsidP="00C212EF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E4FF1E" w14:textId="77777777" w:rsidR="00D353B0" w:rsidRPr="000F460E" w:rsidRDefault="00D353B0" w:rsidP="00C212E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 w:rsidR="00D353B0" w:rsidRPr="00607B80" w14:paraId="57588021" w14:textId="77777777" w:rsidTr="00C212EF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3060FE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A360" w14:textId="77777777" w:rsidR="00D353B0" w:rsidRDefault="00D353B0" w:rsidP="00C212EF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59596F11" w14:textId="77777777" w:rsidR="00D353B0" w:rsidRPr="00C40F5B" w:rsidRDefault="00D353B0" w:rsidP="00C212EF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CD2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Settembre</w:t>
            </w:r>
          </w:p>
          <w:p w14:paraId="3AF9DD56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1EAD099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    </w:t>
            </w:r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</w:p>
          <w:p w14:paraId="6F563F38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453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36A07B8B" w14:textId="77777777" w:rsidR="00D353B0" w:rsidRPr="00EF227F" w:rsidRDefault="00D353B0" w:rsidP="00C212E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F227F">
              <w:rPr>
                <w:rFonts w:ascii="Garamond" w:hAnsi="Garamond"/>
                <w:b/>
                <w:sz w:val="22"/>
                <w:szCs w:val="22"/>
              </w:rPr>
              <w:t xml:space="preserve">x  </w:t>
            </w:r>
            <w:proofErr w:type="spellStart"/>
            <w:r w:rsidRPr="00EF227F">
              <w:rPr>
                <w:rFonts w:ascii="Garamond" w:hAnsi="Garamond"/>
                <w:b/>
                <w:sz w:val="22"/>
                <w:szCs w:val="22"/>
              </w:rPr>
              <w:t>Febbario</w:t>
            </w:r>
            <w:proofErr w:type="spellEnd"/>
          </w:p>
          <w:p w14:paraId="45B0432F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EF227F">
              <w:rPr>
                <w:rFonts w:ascii="Garamond" w:hAnsi="Garamond"/>
                <w:b/>
                <w:sz w:val="22"/>
                <w:szCs w:val="22"/>
              </w:rPr>
              <w:t>x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0E4B0D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</w:p>
          <w:p w14:paraId="3D61F78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</w:p>
          <w:p w14:paraId="7262E783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</w:p>
        </w:tc>
      </w:tr>
      <w:tr w:rsidR="00D353B0" w:rsidRPr="00315B2F" w14:paraId="56FF88E2" w14:textId="77777777" w:rsidTr="00C212EF">
        <w:trPr>
          <w:trHeight w:val="1230"/>
          <w:jc w:val="center"/>
        </w:trPr>
        <w:tc>
          <w:tcPr>
            <w:tcW w:w="2860" w:type="dxa"/>
            <w:vAlign w:val="center"/>
          </w:tcPr>
          <w:p w14:paraId="79384F6C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004BCF7C" w14:textId="77777777" w:rsidR="00D353B0" w:rsidRPr="00315B2F" w:rsidRDefault="00D353B0" w:rsidP="00C212E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753A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3D952038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07B80">
              <w:rPr>
                <w:sz w:val="22"/>
                <w:szCs w:val="22"/>
              </w:rPr>
              <w:t>lezione frontale</w:t>
            </w:r>
          </w:p>
          <w:p w14:paraId="1D01C6A8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de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briefing</w:t>
            </w:r>
          </w:p>
          <w:p w14:paraId="682EEB5A" w14:textId="77777777" w:rsidR="00D353B0" w:rsidRPr="00607B80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6B07D11B" w14:textId="77777777" w:rsidR="00D353B0" w:rsidRPr="00607B80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5EDEADA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3357725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AD9A3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X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4D0C0E1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2866ED0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□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5A55FA34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2F6C7229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6E645D7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1B63995F" w14:textId="77777777" w:rsidR="00D353B0" w:rsidRPr="00607B80" w:rsidRDefault="00D353B0" w:rsidP="00C212E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353B0" w:rsidRPr="00315B2F" w14:paraId="498EADBC" w14:textId="77777777" w:rsidTr="00C212EF">
        <w:trPr>
          <w:trHeight w:val="795"/>
          <w:jc w:val="center"/>
        </w:trPr>
        <w:tc>
          <w:tcPr>
            <w:tcW w:w="2860" w:type="dxa"/>
            <w:vAlign w:val="center"/>
          </w:tcPr>
          <w:p w14:paraId="243328DC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59B342D5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4D17C716" w14:textId="77777777" w:rsidR="00D353B0" w:rsidRPr="00315B2F" w:rsidRDefault="00D353B0" w:rsidP="00C212E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6B70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634F765C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7A7C9CFB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199F492A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0EC68D07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721D04E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simulatore</w:t>
            </w:r>
          </w:p>
          <w:p w14:paraId="5E5311ED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33E3877E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1B0CF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1978CC58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4A4408F6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pubblicazioni ed e-book</w:t>
            </w:r>
          </w:p>
          <w:p w14:paraId="2F1899AA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5DCBCF7F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6EE41293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3EA990A2" w14:textId="77777777" w:rsidR="00D353B0" w:rsidRPr="00607B8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□  Cartografia </w:t>
            </w:r>
            <w:proofErr w:type="spellStart"/>
            <w:r w:rsidRPr="00607B8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607B8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A1E5AD1" w14:textId="77777777" w:rsidR="00D353B0" w:rsidRPr="00607B80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  Altro (</w:t>
            </w:r>
            <w:r w:rsidRPr="00607B80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D353B0" w:rsidRPr="00BE640A" w14:paraId="3BA73BDA" w14:textId="77777777" w:rsidTr="00C212EF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01ABECC7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D353B0" w:rsidRPr="00315B2F" w14:paraId="441677A0" w14:textId="77777777" w:rsidTr="00C212EF">
        <w:trPr>
          <w:trHeight w:val="1459"/>
          <w:jc w:val="center"/>
        </w:trPr>
        <w:tc>
          <w:tcPr>
            <w:tcW w:w="2860" w:type="dxa"/>
            <w:vAlign w:val="center"/>
          </w:tcPr>
          <w:p w14:paraId="19AFDE76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F60B32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1C1824BB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545C9D0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415C0D0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036C7E91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4403CE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F6DDEB5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saggio breve</w:t>
            </w:r>
          </w:p>
          <w:p w14:paraId="1505AFC8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16353FF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13E36B9B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A3C55F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88F0EE" wp14:editId="628F9B3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5A717D" w14:textId="77777777" w:rsidR="00D353B0" w:rsidRPr="00315B2F" w:rsidRDefault="00D353B0" w:rsidP="00D353B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2A88F0EE" id="Casella di testo 4" o:spid="_x0000_s1028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gqGA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">
                      <v:textbox style="mso-fit-shape-to-text:t">
                        <w:txbxContent>
                          <w:p w14:paraId="0A5A717D" w14:textId="77777777" w:rsidR="00D353B0" w:rsidRPr="00315B2F" w:rsidRDefault="00D353B0" w:rsidP="00D353B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D7797F" w14:textId="77777777" w:rsidR="00D353B0" w:rsidRDefault="00D353B0" w:rsidP="00C212EF">
            <w:pPr>
              <w:rPr>
                <w:rFonts w:ascii="Garamond" w:hAnsi="Garamond"/>
              </w:rPr>
            </w:pPr>
          </w:p>
          <w:p w14:paraId="1C5CC884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E853F74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48E01444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57764759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</w:p>
          <w:p w14:paraId="6F9C0895" w14:textId="77777777" w:rsidR="00D353B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50022182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</w:p>
          <w:p w14:paraId="7CCC48EC" w14:textId="77777777" w:rsidR="00D353B0" w:rsidRPr="00315B2F" w:rsidRDefault="00D353B0" w:rsidP="00C212E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353B0" w:rsidRPr="00315B2F" w14:paraId="22CB2149" w14:textId="77777777" w:rsidTr="00C212EF">
        <w:trPr>
          <w:trHeight w:val="843"/>
          <w:jc w:val="center"/>
        </w:trPr>
        <w:tc>
          <w:tcPr>
            <w:tcW w:w="2860" w:type="dxa"/>
            <w:vAlign w:val="center"/>
          </w:tcPr>
          <w:p w14:paraId="2CF81290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E532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221828E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A9A8829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6566490F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00DBF2F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4A6C35C8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34580CF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30F6AC10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233A21B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E9371" w14:textId="77777777" w:rsidR="00D353B0" w:rsidRPr="00315B2F" w:rsidRDefault="00D353B0" w:rsidP="00C212EF">
            <w:pPr>
              <w:rPr>
                <w:rFonts w:ascii="Garamond" w:hAnsi="Garamond"/>
              </w:rPr>
            </w:pPr>
          </w:p>
        </w:tc>
      </w:tr>
      <w:tr w:rsidR="00D353B0" w:rsidRPr="00315B2F" w14:paraId="4BDBD3D2" w14:textId="77777777" w:rsidTr="00C212EF">
        <w:trPr>
          <w:trHeight w:val="416"/>
          <w:jc w:val="center"/>
        </w:trPr>
        <w:tc>
          <w:tcPr>
            <w:tcW w:w="2860" w:type="dxa"/>
            <w:vAlign w:val="center"/>
          </w:tcPr>
          <w:p w14:paraId="65C89FB8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44A81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25CB2FF3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7EFB4521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08980A9D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D353B0" w:rsidRPr="00315B2F" w14:paraId="13B1BFF7" w14:textId="77777777" w:rsidTr="00C212EF">
        <w:trPr>
          <w:trHeight w:val="1022"/>
          <w:jc w:val="center"/>
        </w:trPr>
        <w:tc>
          <w:tcPr>
            <w:tcW w:w="2860" w:type="dxa"/>
            <w:vAlign w:val="center"/>
          </w:tcPr>
          <w:p w14:paraId="4B59EE43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54166B69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7B238AA2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1D8A73D9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638AFD35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6620CEFD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251E2A78" w14:textId="77777777" w:rsidR="00D353B0" w:rsidRPr="00EF227F" w:rsidRDefault="00D353B0" w:rsidP="00D353B0">
      <w:pPr>
        <w:rPr>
          <w:rFonts w:ascii="Garamond" w:eastAsia="MS Mincho" w:hAnsi="Garamond"/>
          <w:b/>
          <w:bCs/>
          <w:lang w:val="en-US" w:eastAsia="ja-JP"/>
        </w:rPr>
      </w:pPr>
      <w:r w:rsidRPr="00EF227F">
        <w:rPr>
          <w:rFonts w:ascii="Garamond" w:hAnsi="Garamond"/>
          <w:b/>
          <w:lang w:val="en-US"/>
        </w:rPr>
        <w:t>MODULO N. 4  RADIO COMMUNICATIONS AND RADIO MESSAGES</w:t>
      </w:r>
    </w:p>
    <w:p w14:paraId="114FF8DD" w14:textId="77777777" w:rsidR="00D353B0" w:rsidRPr="00EF227F" w:rsidRDefault="00D353B0" w:rsidP="00D353B0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D353B0" w:rsidRPr="00303E48" w14:paraId="01E9960B" w14:textId="77777777" w:rsidTr="00C212EF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440B03C3" w14:textId="77777777" w:rsidR="00D353B0" w:rsidRPr="000D1BB9" w:rsidRDefault="00D353B0" w:rsidP="00C212EF">
            <w:pPr>
              <w:pStyle w:val="Titolo2"/>
              <w:jc w:val="center"/>
              <w:rPr>
                <w:rFonts w:ascii="Garamond" w:hAnsi="Garamond"/>
                <w:lang w:val="en-US" w:eastAsia="it-IT"/>
              </w:rPr>
            </w:pPr>
            <w:proofErr w:type="spellStart"/>
            <w:r w:rsidRPr="000D1BB9">
              <w:rPr>
                <w:rFonts w:ascii="Garamond" w:hAnsi="Garamond"/>
                <w:lang w:val="en-US" w:eastAsia="it-IT"/>
              </w:rPr>
              <w:t>Competenza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 xml:space="preserve"> (</w:t>
            </w:r>
            <w:proofErr w:type="spellStart"/>
            <w:r w:rsidRPr="000D1BB9">
              <w:rPr>
                <w:rFonts w:ascii="Garamond" w:hAnsi="Garamond"/>
                <w:lang w:val="en-US" w:eastAsia="it-IT"/>
              </w:rPr>
              <w:t>rif</w:t>
            </w:r>
            <w:proofErr w:type="spellEnd"/>
            <w:r w:rsidRPr="000D1BB9">
              <w:rPr>
                <w:rFonts w:ascii="Garamond" w:hAnsi="Garamond"/>
                <w:lang w:val="en-US" w:eastAsia="it-IT"/>
              </w:rPr>
              <w:t>. STCW 95 Emended 2010):</w:t>
            </w:r>
          </w:p>
          <w:p w14:paraId="759C22A2" w14:textId="77777777" w:rsidR="00D353B0" w:rsidRPr="000D1BB9" w:rsidRDefault="00D353B0" w:rsidP="00C212EF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</w:t>
            </w:r>
            <w:r w:rsidRPr="000D1BB9">
              <w:rPr>
                <w:lang w:val="en-US"/>
              </w:rPr>
              <w:t>2nd  Use English in written and oral form</w:t>
            </w:r>
          </w:p>
        </w:tc>
      </w:tr>
      <w:tr w:rsidR="00D353B0" w:rsidRPr="00315B2F" w14:paraId="6F2E88F0" w14:textId="77777777" w:rsidTr="00C212EF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792DDAC4" w14:textId="77777777" w:rsidR="00D353B0" w:rsidRPr="00315B2F" w:rsidRDefault="00D353B0" w:rsidP="00C212EF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F61A8D">
              <w:rPr>
                <w:lang w:val="en-US"/>
              </w:rPr>
              <w:t xml:space="preserve">                   </w:t>
            </w:r>
            <w:r>
              <w:t>II   Usa la lingua inglese in forma scritta e parlata</w:t>
            </w:r>
          </w:p>
        </w:tc>
      </w:tr>
      <w:tr w:rsidR="00D353B0" w:rsidRPr="00315B2F" w14:paraId="547231EA" w14:textId="77777777" w:rsidTr="00C212EF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67485A25" w14:textId="77777777" w:rsidR="00D353B0" w:rsidRPr="00B961A7" w:rsidRDefault="00D353B0" w:rsidP="00C212EF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5DB71A20" w14:textId="77777777" w:rsidR="00D353B0" w:rsidRPr="00B678F8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Utilizzare e produrre strumenti di comunicazione visiva e multimediale, anche con riferimento alle strategie espressive e agli strumenti tecnici della comunicazione in rete.</w:t>
            </w:r>
          </w:p>
        </w:tc>
      </w:tr>
      <w:tr w:rsidR="00D353B0" w:rsidRPr="00315B2F" w14:paraId="6F13511A" w14:textId="77777777" w:rsidTr="00C212EF">
        <w:trPr>
          <w:trHeight w:val="878"/>
          <w:jc w:val="center"/>
        </w:trPr>
        <w:tc>
          <w:tcPr>
            <w:tcW w:w="2891" w:type="dxa"/>
            <w:vAlign w:val="center"/>
          </w:tcPr>
          <w:p w14:paraId="3BF1B440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429CD7B6" w14:textId="77777777" w:rsidR="00D353B0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Meccanica e macchine</w:t>
            </w:r>
          </w:p>
          <w:p w14:paraId="160C4081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</w:tc>
      </w:tr>
      <w:tr w:rsidR="00D353B0" w:rsidRPr="00F470B3" w14:paraId="5A77F977" w14:textId="77777777" w:rsidTr="00C212EF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31B5425" w14:textId="77777777" w:rsidR="00D353B0" w:rsidRPr="00F470B3" w:rsidRDefault="00D353B0" w:rsidP="00C212EF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D353B0" w:rsidRPr="00315B2F" w14:paraId="5AFD71A3" w14:textId="77777777" w:rsidTr="00C212EF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47AA24E5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655636C9" w14:textId="024B468B" w:rsidR="00D353B0" w:rsidRDefault="00D353B0" w:rsidP="00C212EF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Frasi standard SMCP e relative procedure per la comunicazione interna.</w:t>
            </w:r>
          </w:p>
          <w:p w14:paraId="3780B5CE" w14:textId="77777777" w:rsidR="00D353B0" w:rsidRDefault="00D353B0" w:rsidP="00C212EF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Strutture e sequenze standard delle comunicazioni radio ( radio  standard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message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)</w:t>
            </w:r>
          </w:p>
          <w:p w14:paraId="5FCB722E" w14:textId="2E0F3FF9" w:rsidR="00D353B0" w:rsidRDefault="00A30180" w:rsidP="00C212EF">
            <w:pPr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Tecniche di ascolto per la comprensione dell’IMO Standard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con strumenti multimediali </w:t>
            </w:r>
          </w:p>
          <w:p w14:paraId="1AE84074" w14:textId="77777777" w:rsidR="00D353B0" w:rsidRPr="000F460E" w:rsidRDefault="00D353B0" w:rsidP="00C212EF">
            <w:p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D353B0" w:rsidRPr="00F470B3" w14:paraId="60B31F09" w14:textId="77777777" w:rsidTr="00C212EF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7FD6FB4" w14:textId="77777777" w:rsidR="00D353B0" w:rsidRPr="00F470B3" w:rsidRDefault="00D353B0" w:rsidP="00C212EF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ABILITA’</w:t>
            </w:r>
          </w:p>
        </w:tc>
      </w:tr>
      <w:tr w:rsidR="00D353B0" w:rsidRPr="00315B2F" w14:paraId="7C0DACA0" w14:textId="77777777" w:rsidTr="00C212EF">
        <w:trPr>
          <w:trHeight w:val="559"/>
          <w:jc w:val="center"/>
        </w:trPr>
        <w:tc>
          <w:tcPr>
            <w:tcW w:w="2891" w:type="dxa"/>
            <w:vAlign w:val="center"/>
          </w:tcPr>
          <w:p w14:paraId="52BA8385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58546AB1" w14:textId="42867DD7" w:rsidR="00D353B0" w:rsidRPr="00A30180" w:rsidRDefault="00D353B0" w:rsidP="00A30180">
            <w:p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98DFF4A" w14:textId="77777777" w:rsidR="00D353B0" w:rsidRPr="00B00E71" w:rsidRDefault="00D353B0" w:rsidP="00C212EF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in dettaglio ciò che viene detto in lingua parlata a bordo di una </w:t>
            </w:r>
            <w:r>
              <w:rPr>
                <w:rFonts w:ascii="Garamond" w:hAnsi="Garamond"/>
              </w:rPr>
              <w:t>nave, anche in ambiente inquinato da rumori. E utilizzare i messaggi standard</w:t>
            </w:r>
          </w:p>
          <w:p w14:paraId="17877E72" w14:textId="7CFF086D" w:rsidR="00D353B0" w:rsidRPr="00B00E71" w:rsidRDefault="00D353B0" w:rsidP="00C212EF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Comprendere, interpretare e utilizzare i messaggi standard dell’IMO-SMCP, radio e multimediali</w:t>
            </w:r>
            <w:r w:rsidR="00A30180">
              <w:rPr>
                <w:rFonts w:ascii="Garamond" w:hAnsi="Garamond"/>
              </w:rPr>
              <w:t>, e comunicare con le altre navi o con le stazioni costiere e i centri VTS</w:t>
            </w:r>
          </w:p>
          <w:p w14:paraId="6C0EF9F7" w14:textId="77777777" w:rsidR="00A30180" w:rsidRPr="00A30180" w:rsidRDefault="00A30180" w:rsidP="00C212EF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</w:rPr>
            </w:pPr>
            <w:r w:rsidRPr="00A30180">
              <w:rPr>
                <w:rFonts w:ascii="Garamond" w:hAnsi="Garamond"/>
              </w:rPr>
              <w:t>Comprendere in dettaglio ciò che viene detto in lingua parlata a bordo di una nave, anche in ambiente inquinato da rumori</w:t>
            </w:r>
            <w:r>
              <w:rPr>
                <w:rFonts w:ascii="Garamond" w:hAnsi="Garamond"/>
              </w:rPr>
              <w:t xml:space="preserve"> </w:t>
            </w:r>
          </w:p>
          <w:p w14:paraId="6540A52D" w14:textId="2E7102BA" w:rsidR="00D353B0" w:rsidRPr="000F460E" w:rsidRDefault="00D353B0" w:rsidP="00C212EF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Svolgere compiti di mediazione linguistica ai fini dell’as</w:t>
            </w:r>
            <w:r w:rsidR="00A30180">
              <w:rPr>
                <w:rFonts w:ascii="Garamond" w:hAnsi="Garamond"/>
              </w:rPr>
              <w:t>s</w:t>
            </w:r>
            <w:r>
              <w:rPr>
                <w:rFonts w:ascii="Garamond" w:hAnsi="Garamond"/>
              </w:rPr>
              <w:t>olvimento di compiti professionali.</w:t>
            </w:r>
          </w:p>
        </w:tc>
      </w:tr>
      <w:tr w:rsidR="00D353B0" w:rsidRPr="00B00E71" w14:paraId="5D812564" w14:textId="77777777" w:rsidTr="00C212EF">
        <w:trPr>
          <w:trHeight w:val="1162"/>
          <w:jc w:val="center"/>
        </w:trPr>
        <w:tc>
          <w:tcPr>
            <w:tcW w:w="2891" w:type="dxa"/>
            <w:vAlign w:val="center"/>
          </w:tcPr>
          <w:p w14:paraId="33A46AF0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45A759EB" w14:textId="77777777" w:rsidR="00D353B0" w:rsidRDefault="00D353B0" w:rsidP="00D353B0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Radio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board</w:t>
            </w:r>
            <w:proofErr w:type="spellEnd"/>
          </w:p>
          <w:p w14:paraId="40317951" w14:textId="77777777" w:rsidR="00D353B0" w:rsidRDefault="00D353B0" w:rsidP="00D353B0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Radio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messages</w:t>
            </w:r>
            <w:proofErr w:type="spellEnd"/>
          </w:p>
          <w:p w14:paraId="4507F650" w14:textId="77777777" w:rsidR="00D353B0" w:rsidRPr="000F460E" w:rsidRDefault="00D353B0" w:rsidP="00D353B0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IMO-SMCP</w:t>
            </w:r>
          </w:p>
        </w:tc>
      </w:tr>
    </w:tbl>
    <w:p w14:paraId="3E844E5C" w14:textId="77777777" w:rsidR="00D353B0" w:rsidRPr="00B00E71" w:rsidRDefault="00D353B0" w:rsidP="00D353B0">
      <w:pPr>
        <w:rPr>
          <w:sz w:val="22"/>
          <w:szCs w:val="22"/>
        </w:rPr>
      </w:pPr>
      <w:r w:rsidRPr="00B00E71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353B0" w:rsidRPr="00315B2F" w14:paraId="62285919" w14:textId="77777777" w:rsidTr="00C212EF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4BF01E0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E223" w14:textId="77777777" w:rsidR="00D353B0" w:rsidRPr="00315B2F" w:rsidRDefault="00D353B0" w:rsidP="00C212EF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B4AFB" w14:textId="77777777" w:rsidR="00D353B0" w:rsidRPr="000F460E" w:rsidRDefault="00D353B0" w:rsidP="00C212E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</w:t>
            </w:r>
          </w:p>
        </w:tc>
      </w:tr>
      <w:tr w:rsidR="00D353B0" w:rsidRPr="00315B2F" w14:paraId="0DE19A0F" w14:textId="77777777" w:rsidTr="00C212EF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EEECB9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4A7A" w14:textId="77777777" w:rsidR="00D353B0" w:rsidRDefault="00D353B0" w:rsidP="00C212EF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71C1F8EB" w14:textId="77777777" w:rsidR="00D353B0" w:rsidRPr="00C40F5B" w:rsidRDefault="00D353B0" w:rsidP="00C212EF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3DF7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Settembre</w:t>
            </w:r>
          </w:p>
          <w:p w14:paraId="2E910A78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Ottobre</w:t>
            </w:r>
          </w:p>
          <w:p w14:paraId="0D4B59FD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Novembre</w:t>
            </w:r>
          </w:p>
          <w:p w14:paraId="1EC801D3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□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B6FE" w14:textId="77777777" w:rsidR="00D353B0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Gennaio</w:t>
            </w:r>
          </w:p>
          <w:p w14:paraId="224B2915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 </w:t>
            </w:r>
            <w:proofErr w:type="spellStart"/>
            <w:r w:rsidRPr="00315B2F">
              <w:rPr>
                <w:rFonts w:ascii="Garamond" w:hAnsi="Garamond"/>
              </w:rPr>
              <w:t>Febbario</w:t>
            </w:r>
            <w:proofErr w:type="spellEnd"/>
          </w:p>
          <w:p w14:paraId="3873D961" w14:textId="77777777" w:rsidR="00D353B0" w:rsidRPr="00BF7433" w:rsidRDefault="00D353B0" w:rsidP="00C212EF">
            <w:pPr>
              <w:rPr>
                <w:rFonts w:ascii="Garamond" w:hAnsi="Garamond"/>
                <w:b/>
              </w:rPr>
            </w:pPr>
            <w:r w:rsidRPr="00BF7433">
              <w:rPr>
                <w:rFonts w:ascii="Garamond" w:hAnsi="Garamond"/>
                <w:b/>
              </w:rPr>
              <w:t xml:space="preserve"> x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73468" w14:textId="77777777" w:rsidR="00D353B0" w:rsidRPr="00BF7433" w:rsidRDefault="00D353B0" w:rsidP="00C212EF">
            <w:pPr>
              <w:rPr>
                <w:rFonts w:ascii="Garamond" w:hAnsi="Garamond"/>
                <w:b/>
              </w:rPr>
            </w:pPr>
            <w:r w:rsidRPr="00BF7433">
              <w:rPr>
                <w:rFonts w:ascii="Garamond" w:hAnsi="Garamond"/>
                <w:b/>
              </w:rPr>
              <w:t>x  Aprile</w:t>
            </w:r>
          </w:p>
          <w:p w14:paraId="45524F46" w14:textId="77777777" w:rsidR="00D353B0" w:rsidRPr="00BF7433" w:rsidRDefault="00D353B0" w:rsidP="00C212EF">
            <w:pPr>
              <w:rPr>
                <w:rFonts w:ascii="Garamond" w:hAnsi="Garamond"/>
                <w:b/>
              </w:rPr>
            </w:pPr>
            <w:r w:rsidRPr="00BF7433">
              <w:rPr>
                <w:rFonts w:ascii="Garamond" w:hAnsi="Garamond"/>
                <w:b/>
              </w:rPr>
              <w:t>x  Maggio</w:t>
            </w:r>
          </w:p>
          <w:p w14:paraId="01B813F0" w14:textId="77777777" w:rsidR="00D353B0" w:rsidRPr="00BF7433" w:rsidRDefault="00D353B0" w:rsidP="00C212EF">
            <w:pPr>
              <w:rPr>
                <w:rFonts w:ascii="Garamond" w:hAnsi="Garamond"/>
                <w:b/>
              </w:rPr>
            </w:pPr>
            <w:r w:rsidRPr="00BF7433">
              <w:rPr>
                <w:rFonts w:ascii="Garamond" w:hAnsi="Garamond"/>
                <w:b/>
              </w:rPr>
              <w:t>x  Giugno</w:t>
            </w:r>
          </w:p>
        </w:tc>
      </w:tr>
      <w:tr w:rsidR="00D353B0" w:rsidRPr="00315B2F" w14:paraId="171A0899" w14:textId="77777777" w:rsidTr="00C212EF">
        <w:trPr>
          <w:trHeight w:val="1230"/>
          <w:jc w:val="center"/>
        </w:trPr>
        <w:tc>
          <w:tcPr>
            <w:tcW w:w="2860" w:type="dxa"/>
            <w:vAlign w:val="center"/>
          </w:tcPr>
          <w:p w14:paraId="22DFE9F3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031ED81D" w14:textId="77777777" w:rsidR="00D353B0" w:rsidRPr="00315B2F" w:rsidRDefault="00D353B0" w:rsidP="00C212E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72ED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5626D640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0F460E">
              <w:rPr>
                <w:sz w:val="22"/>
                <w:szCs w:val="22"/>
              </w:rPr>
              <w:t>lezione frontale</w:t>
            </w:r>
          </w:p>
          <w:p w14:paraId="2AF6322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de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sz w:val="22"/>
                <w:szCs w:val="22"/>
              </w:rPr>
              <w:t>briefing</w:t>
            </w:r>
          </w:p>
          <w:p w14:paraId="41EF31BA" w14:textId="77777777" w:rsidR="00D353B0" w:rsidRPr="000F460E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10537674" w14:textId="77777777" w:rsidR="00D353B0" w:rsidRPr="000F460E" w:rsidRDefault="00D353B0" w:rsidP="00C212EF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6CF3F75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66657F9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D287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X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>alternanza</w:t>
            </w:r>
            <w:proofErr w:type="spellEnd"/>
          </w:p>
          <w:p w14:paraId="656617D3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18ACD524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C6080B"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3979979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08B9BA67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5830B185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5F172CAE" w14:textId="77777777" w:rsidR="00D353B0" w:rsidRPr="000F460E" w:rsidRDefault="00D353B0" w:rsidP="00C212EF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D353B0" w:rsidRPr="00315B2F" w14:paraId="739B12D2" w14:textId="77777777" w:rsidTr="00C212EF">
        <w:trPr>
          <w:trHeight w:val="795"/>
          <w:jc w:val="center"/>
        </w:trPr>
        <w:tc>
          <w:tcPr>
            <w:tcW w:w="2860" w:type="dxa"/>
            <w:vAlign w:val="center"/>
          </w:tcPr>
          <w:p w14:paraId="5CC892F2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15BA450E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25F7D638" w14:textId="77777777" w:rsidR="00D353B0" w:rsidRPr="00315B2F" w:rsidRDefault="00D353B0" w:rsidP="00C212E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FBA9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B8049A8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53965B8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4A42AF19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7B44367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02EB1C2D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simulatore</w:t>
            </w:r>
          </w:p>
          <w:p w14:paraId="10A497D5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156183AD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0F460E">
              <w:rPr>
                <w:rFonts w:ascii="Garamond" w:hAnsi="Garamond"/>
                <w:sz w:val="22"/>
                <w:szCs w:val="22"/>
              </w:rPr>
              <w:t xml:space="preserve">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53E4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 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93390C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0A46BBE1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>□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pubblicazioni ed e-book</w:t>
            </w:r>
          </w:p>
          <w:p w14:paraId="56A24B14" w14:textId="77777777" w:rsidR="00D353B0" w:rsidRPr="000F460E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2B271BC7" w14:textId="77777777" w:rsidR="00D353B0" w:rsidRPr="000F460E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16616F25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32F1ADB7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□  Cartografia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0F460E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7CA2260F" w14:textId="77777777" w:rsidR="00D353B0" w:rsidRPr="000F460E" w:rsidRDefault="00D353B0" w:rsidP="00C212E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Altro (</w:t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D353B0" w:rsidRPr="00BE640A" w14:paraId="3F3A1A87" w14:textId="77777777" w:rsidTr="00C212EF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1F2DE86B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D353B0" w:rsidRPr="00315B2F" w14:paraId="68BB6953" w14:textId="77777777" w:rsidTr="00C212EF">
        <w:trPr>
          <w:trHeight w:val="1459"/>
          <w:jc w:val="center"/>
        </w:trPr>
        <w:tc>
          <w:tcPr>
            <w:tcW w:w="2860" w:type="dxa"/>
            <w:vAlign w:val="center"/>
          </w:tcPr>
          <w:p w14:paraId="331875B9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91B63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74C955B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00AAF94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44FEB3C8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7A43D28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6F05AD7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DD99CD6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 breve</w:t>
            </w:r>
          </w:p>
          <w:p w14:paraId="40627018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1B7324F5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2B5D957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3C7EA7" w14:textId="77777777" w:rsidR="00D353B0" w:rsidRPr="00315B2F" w:rsidRDefault="00D353B0" w:rsidP="00C212EF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41CAF8" wp14:editId="091464F6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13335" t="8890" r="13970" b="1397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CE033" w14:textId="77777777" w:rsidR="00D353B0" w:rsidRPr="00315B2F" w:rsidRDefault="00D353B0" w:rsidP="00D353B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3A41CAF8" id="Casella di testo 3" o:spid="_x0000_s1029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">
                      <v:textbox style="mso-fit-shape-to-text:t">
                        <w:txbxContent>
                          <w:p w14:paraId="54ECE033" w14:textId="77777777" w:rsidR="00D353B0" w:rsidRPr="00315B2F" w:rsidRDefault="00D353B0" w:rsidP="00D353B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D3A6E1" w14:textId="77777777" w:rsidR="00D353B0" w:rsidRDefault="00D353B0" w:rsidP="00C212EF">
            <w:pPr>
              <w:rPr>
                <w:rFonts w:ascii="Garamond" w:hAnsi="Garamond"/>
              </w:rPr>
            </w:pPr>
          </w:p>
          <w:p w14:paraId="31B5FA41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D4E5479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310B7D06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20C82B92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</w:p>
          <w:p w14:paraId="3A3C3218" w14:textId="77777777" w:rsidR="00D353B0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25A8315" w14:textId="77777777" w:rsidR="00D353B0" w:rsidRPr="00F52006" w:rsidRDefault="00D353B0" w:rsidP="00C212EF">
            <w:pPr>
              <w:rPr>
                <w:rFonts w:ascii="Garamond" w:hAnsi="Garamond"/>
                <w:sz w:val="16"/>
                <w:szCs w:val="16"/>
              </w:rPr>
            </w:pPr>
          </w:p>
          <w:p w14:paraId="55639797" w14:textId="77777777" w:rsidR="00D353B0" w:rsidRPr="00315B2F" w:rsidRDefault="00D353B0" w:rsidP="00C212EF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D353B0" w:rsidRPr="00315B2F" w14:paraId="40E1C43C" w14:textId="77777777" w:rsidTr="00C212EF">
        <w:trPr>
          <w:trHeight w:val="843"/>
          <w:jc w:val="center"/>
        </w:trPr>
        <w:tc>
          <w:tcPr>
            <w:tcW w:w="2860" w:type="dxa"/>
            <w:vAlign w:val="center"/>
          </w:tcPr>
          <w:p w14:paraId="78C47D73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9EFD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16990D47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89F2D92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in laboratorio</w:t>
            </w:r>
          </w:p>
          <w:p w14:paraId="5DA3E62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73C1FF4C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46BF43A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6C854B61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50A9C13F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1B677537" w14:textId="77777777" w:rsidR="00D353B0" w:rsidRPr="000F460E" w:rsidRDefault="00D353B0" w:rsidP="00C212EF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884F6" w14:textId="77777777" w:rsidR="00D353B0" w:rsidRPr="00315B2F" w:rsidRDefault="00D353B0" w:rsidP="00C212EF">
            <w:pPr>
              <w:rPr>
                <w:rFonts w:ascii="Garamond" w:hAnsi="Garamond"/>
              </w:rPr>
            </w:pPr>
          </w:p>
        </w:tc>
      </w:tr>
      <w:tr w:rsidR="00D353B0" w:rsidRPr="00315B2F" w14:paraId="68F9C6EA" w14:textId="77777777" w:rsidTr="00C212EF">
        <w:trPr>
          <w:trHeight w:val="416"/>
          <w:jc w:val="center"/>
        </w:trPr>
        <w:tc>
          <w:tcPr>
            <w:tcW w:w="2860" w:type="dxa"/>
            <w:vAlign w:val="center"/>
          </w:tcPr>
          <w:p w14:paraId="3031F6CF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621D8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3CDD0940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06B8B56B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77148330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D353B0" w:rsidRPr="00315B2F" w14:paraId="62EFCCB4" w14:textId="77777777" w:rsidTr="00C212EF">
        <w:trPr>
          <w:trHeight w:val="1022"/>
          <w:jc w:val="center"/>
        </w:trPr>
        <w:tc>
          <w:tcPr>
            <w:tcW w:w="2860" w:type="dxa"/>
            <w:vAlign w:val="center"/>
          </w:tcPr>
          <w:p w14:paraId="5150F039" w14:textId="77777777" w:rsidR="00D353B0" w:rsidRPr="00B961A7" w:rsidRDefault="00D353B0" w:rsidP="00C212E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57" w:type="dxa"/>
            <w:gridSpan w:val="8"/>
            <w:vAlign w:val="center"/>
          </w:tcPr>
          <w:p w14:paraId="291CA628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4B1F1224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0207BF1B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7E3B21FB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3D939CB6" w14:textId="77777777" w:rsidR="00D353B0" w:rsidRPr="000F460E" w:rsidRDefault="00D353B0" w:rsidP="00C212EF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248D0662" w14:textId="77777777" w:rsidR="00D353B0" w:rsidRDefault="00D353B0" w:rsidP="00D353B0"/>
    <w:p w14:paraId="513AB425" w14:textId="77777777" w:rsidR="000B06EC" w:rsidRDefault="000B06EC"/>
    <w:sectPr w:rsidR="000B06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E2A84"/>
    <w:multiLevelType w:val="hybridMultilevel"/>
    <w:tmpl w:val="A18E6C3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366910A7"/>
    <w:multiLevelType w:val="hybridMultilevel"/>
    <w:tmpl w:val="9A5C5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E06C6"/>
    <w:multiLevelType w:val="hybridMultilevel"/>
    <w:tmpl w:val="08285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B6ABC"/>
    <w:multiLevelType w:val="hybridMultilevel"/>
    <w:tmpl w:val="D5A22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1E1"/>
    <w:rsid w:val="000B06EC"/>
    <w:rsid w:val="001668F4"/>
    <w:rsid w:val="00224D6C"/>
    <w:rsid w:val="002C6614"/>
    <w:rsid w:val="00303E48"/>
    <w:rsid w:val="003F28D9"/>
    <w:rsid w:val="00511849"/>
    <w:rsid w:val="007443D9"/>
    <w:rsid w:val="0084184D"/>
    <w:rsid w:val="009547F4"/>
    <w:rsid w:val="00A30180"/>
    <w:rsid w:val="00A851E1"/>
    <w:rsid w:val="00B96F76"/>
    <w:rsid w:val="00BC7C68"/>
    <w:rsid w:val="00D353B0"/>
    <w:rsid w:val="00DD0B5B"/>
    <w:rsid w:val="00EE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C6B3"/>
  <w15:chartTrackingRefBased/>
  <w15:docId w15:val="{ABFF544A-D89E-48DE-8429-CF350E7E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5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353B0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353B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D353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53B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D35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18</cp:revision>
  <dcterms:created xsi:type="dcterms:W3CDTF">2019-11-12T18:32:00Z</dcterms:created>
  <dcterms:modified xsi:type="dcterms:W3CDTF">2022-11-29T15:36:00Z</dcterms:modified>
</cp:coreProperties>
</file>